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42" w:rsidRPr="00C1524D" w:rsidRDefault="00215B42" w:rsidP="00215B42">
      <w:pPr>
        <w:jc w:val="center"/>
        <w:rPr>
          <w:b/>
          <w:bCs/>
          <w:szCs w:val="28"/>
        </w:rPr>
      </w:pPr>
      <w:r w:rsidRPr="00C1524D">
        <w:rPr>
          <w:b/>
          <w:bCs/>
          <w:szCs w:val="28"/>
        </w:rPr>
        <w:t xml:space="preserve">Единый государственный экзамен по ИСТОРИИ </w:t>
      </w:r>
    </w:p>
    <w:p w:rsidR="00215B42" w:rsidRPr="00C1524D" w:rsidRDefault="00215B42" w:rsidP="00215B42">
      <w:pPr>
        <w:jc w:val="right"/>
        <w:outlineLvl w:val="0"/>
        <w:rPr>
          <w:b/>
          <w:bCs/>
          <w:szCs w:val="28"/>
        </w:rPr>
      </w:pPr>
    </w:p>
    <w:p w:rsidR="00215B42" w:rsidRPr="00550009" w:rsidRDefault="00215B42" w:rsidP="00215B42">
      <w:pPr>
        <w:jc w:val="center"/>
        <w:rPr>
          <w:b/>
          <w:bCs/>
          <w:szCs w:val="28"/>
        </w:rPr>
      </w:pPr>
      <w:r w:rsidRPr="00C1524D">
        <w:rPr>
          <w:b/>
          <w:bCs/>
          <w:szCs w:val="28"/>
        </w:rPr>
        <w:t xml:space="preserve">Вариант № </w:t>
      </w:r>
      <w:r w:rsidR="000A0227" w:rsidRPr="000A0227">
        <w:rPr>
          <w:b/>
          <w:bCs/>
          <w:szCs w:val="28"/>
        </w:rPr>
        <w:t>6</w:t>
      </w:r>
      <w:r w:rsidR="000A0227" w:rsidRPr="00550009">
        <w:rPr>
          <w:b/>
          <w:bCs/>
          <w:szCs w:val="28"/>
        </w:rPr>
        <w:t>90</w:t>
      </w:r>
    </w:p>
    <w:p w:rsidR="00215B42" w:rsidRPr="00C1524D" w:rsidRDefault="00215B42" w:rsidP="00215B42">
      <w:pPr>
        <w:rPr>
          <w:szCs w:val="28"/>
        </w:rPr>
      </w:pPr>
    </w:p>
    <w:p w:rsidR="00342549" w:rsidRDefault="00342549" w:rsidP="00342549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Инструкция по выполнению работы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выполнение экзаменационной работы по истории даётся 3,5 часа (210 минут). Работа состоит из 3-х частей, включающих </w:t>
      </w:r>
      <w:r w:rsidRPr="00342549">
        <w:rPr>
          <w:rFonts w:eastAsia="Calibri"/>
          <w:szCs w:val="28"/>
          <w:lang w:eastAsia="en-US"/>
        </w:rPr>
        <w:t>40</w:t>
      </w:r>
      <w:r>
        <w:rPr>
          <w:rFonts w:eastAsia="Calibri"/>
          <w:szCs w:val="28"/>
          <w:lang w:eastAsia="en-US"/>
        </w:rPr>
        <w:t xml:space="preserve"> заданий.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Часть 1 включает 21 задание с выбором ответа. К каждому заданию даётся 4 варианта ответа, из </w:t>
      </w:r>
      <w:proofErr w:type="gramStart"/>
      <w:r>
        <w:rPr>
          <w:rFonts w:eastAsia="Calibri"/>
          <w:szCs w:val="28"/>
          <w:lang w:eastAsia="en-US"/>
        </w:rPr>
        <w:t>которых</w:t>
      </w:r>
      <w:proofErr w:type="gramEnd"/>
      <w:r>
        <w:rPr>
          <w:rFonts w:eastAsia="Calibri"/>
          <w:szCs w:val="28"/>
          <w:lang w:eastAsia="en-US"/>
        </w:rPr>
        <w:t xml:space="preserve"> только один правильный.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Часть 2 состоит из 13 заданий, на которые надо дать краткий ответ в виде слова (словосочетания) или последовательности цифр.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Часть 3 включает 6 заданий с развёрнутым ответом.</w:t>
      </w:r>
    </w:p>
    <w:p w:rsidR="00342549" w:rsidRDefault="00342549" w:rsidP="00342549">
      <w:pPr>
        <w:autoSpaceDE w:val="0"/>
        <w:autoSpaceDN w:val="0"/>
        <w:adjustRightInd w:val="0"/>
        <w:ind w:firstLine="686"/>
        <w:jc w:val="left"/>
        <w:rPr>
          <w:szCs w:val="28"/>
        </w:rPr>
      </w:pPr>
      <w:r>
        <w:rPr>
          <w:szCs w:val="28"/>
        </w:rPr>
        <w:t>Максимальный первичный балл за работу – 59.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Все бланки ЕГЭ заполняются яркими чёрными чернилами. Допускается использование </w:t>
      </w:r>
      <w:proofErr w:type="spellStart"/>
      <w:r>
        <w:rPr>
          <w:rFonts w:eastAsia="Calibri"/>
          <w:szCs w:val="28"/>
          <w:lang w:eastAsia="en-US"/>
        </w:rPr>
        <w:t>гелевой</w:t>
      </w:r>
      <w:proofErr w:type="spellEnd"/>
      <w:r>
        <w:rPr>
          <w:rFonts w:eastAsia="Calibri"/>
          <w:szCs w:val="28"/>
          <w:lang w:eastAsia="en-US"/>
        </w:rPr>
        <w:t>, капиллярной или перьевой ручек.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42549" w:rsidRDefault="00342549" w:rsidP="0034254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Постарайтесь выполнить как можно больше заданий и набрать наибольшее количество баллов.</w:t>
      </w:r>
    </w:p>
    <w:p w:rsidR="00342549" w:rsidRDefault="00342549" w:rsidP="00342549">
      <w:pPr>
        <w:ind w:firstLine="567"/>
        <w:rPr>
          <w:sz w:val="26"/>
          <w:szCs w:val="26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Желаем успеха!</w:t>
      </w: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2014</w:t>
      </w:r>
      <w:r>
        <w:rPr>
          <w:b/>
          <w:bCs/>
          <w:sz w:val="26"/>
          <w:szCs w:val="26"/>
        </w:rPr>
        <w:t>г.</w:t>
      </w: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  <w:lang w:val="en-US"/>
        </w:rPr>
      </w:pPr>
    </w:p>
    <w:p w:rsidR="00342549" w:rsidRDefault="00342549" w:rsidP="00342549">
      <w:pPr>
        <w:ind w:firstLine="426"/>
        <w:jc w:val="center"/>
        <w:outlineLvl w:val="0"/>
        <w:rPr>
          <w:b/>
          <w:bCs/>
          <w:sz w:val="26"/>
          <w:szCs w:val="26"/>
        </w:rPr>
      </w:pPr>
    </w:p>
    <w:p w:rsidR="00C1524D" w:rsidRPr="00C1524D" w:rsidRDefault="00C1524D" w:rsidP="00D95835">
      <w:pPr>
        <w:ind w:firstLine="426"/>
        <w:jc w:val="center"/>
        <w:outlineLvl w:val="0"/>
        <w:rPr>
          <w:b/>
          <w:bCs/>
          <w:szCs w:val="28"/>
        </w:rPr>
      </w:pPr>
    </w:p>
    <w:p w:rsidR="00194F3D" w:rsidRDefault="00194F3D" w:rsidP="00824F53">
      <w:pPr>
        <w:tabs>
          <w:tab w:val="center" w:pos="3038"/>
          <w:tab w:val="right" w:pos="6076"/>
        </w:tabs>
        <w:jc w:val="center"/>
        <w:outlineLvl w:val="0"/>
        <w:rPr>
          <w:b/>
          <w:szCs w:val="28"/>
          <w:lang w:val="en-US"/>
        </w:rPr>
      </w:pPr>
    </w:p>
    <w:p w:rsidR="00194F3D" w:rsidRDefault="00194F3D" w:rsidP="00824F53">
      <w:pPr>
        <w:tabs>
          <w:tab w:val="center" w:pos="3038"/>
          <w:tab w:val="right" w:pos="6076"/>
        </w:tabs>
        <w:jc w:val="center"/>
        <w:outlineLvl w:val="0"/>
        <w:rPr>
          <w:b/>
          <w:szCs w:val="28"/>
          <w:lang w:val="en-US"/>
        </w:rPr>
      </w:pPr>
    </w:p>
    <w:p w:rsidR="00D95835" w:rsidRPr="00C1524D" w:rsidRDefault="00D95835" w:rsidP="00824F53">
      <w:pPr>
        <w:tabs>
          <w:tab w:val="center" w:pos="3038"/>
          <w:tab w:val="right" w:pos="6076"/>
        </w:tabs>
        <w:jc w:val="center"/>
        <w:outlineLvl w:val="0"/>
        <w:rPr>
          <w:b/>
          <w:szCs w:val="28"/>
          <w:lang w:val="en-US"/>
        </w:rPr>
      </w:pPr>
      <w:r w:rsidRPr="00C1524D">
        <w:rPr>
          <w:b/>
          <w:szCs w:val="28"/>
        </w:rPr>
        <w:lastRenderedPageBreak/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D95835" w:rsidRPr="00C1524D" w:rsidTr="00C1524D">
        <w:tc>
          <w:tcPr>
            <w:tcW w:w="9145" w:type="dxa"/>
          </w:tcPr>
          <w:p w:rsidR="00D95835" w:rsidRPr="00C1524D" w:rsidRDefault="00D95835" w:rsidP="00D95835">
            <w:pPr>
              <w:rPr>
                <w:szCs w:val="28"/>
              </w:rPr>
            </w:pPr>
            <w:r w:rsidRPr="00C1524D">
              <w:rPr>
                <w:b/>
                <w:i/>
                <w:color w:val="000000"/>
                <w:szCs w:val="28"/>
              </w:rPr>
              <w:t>При выполнении заданий этой части в бланке ответов №1 под номером выполняемого вами задания (А1–А21) поставьте знак «</w:t>
            </w:r>
            <w:r w:rsidRPr="00C1524D">
              <w:rPr>
                <w:b/>
                <w:color w:val="000000"/>
                <w:szCs w:val="28"/>
              </w:rPr>
              <w:sym w:font="Symbol" w:char="F0B4"/>
            </w:r>
            <w:r w:rsidRPr="00C1524D">
              <w:rPr>
                <w:b/>
                <w:i/>
                <w:color w:val="000000"/>
                <w:szCs w:val="28"/>
              </w:rPr>
              <w:t>» в клеточку, номер которой соответствует номеру выбранного вами ответа.</w:t>
            </w:r>
          </w:p>
        </w:tc>
      </w:tr>
    </w:tbl>
    <w:p w:rsidR="00D95835" w:rsidRPr="00C1524D" w:rsidRDefault="00D95835" w:rsidP="00D95835">
      <w:pPr>
        <w:keepNext/>
        <w:keepLines/>
        <w:rPr>
          <w:sz w:val="6"/>
          <w:szCs w:val="6"/>
        </w:rPr>
      </w:pPr>
    </w:p>
    <w:p w:rsidR="00D95835" w:rsidRPr="00C1524D" w:rsidRDefault="00D95835" w:rsidP="00372AE7">
      <w:pPr>
        <w:keepNext/>
        <w:keepLines/>
        <w:framePr w:w="629" w:hSpace="181" w:vSpace="45" w:wrap="around" w:vAnchor="text" w:hAnchor="page" w:x="690" w:y="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</w:t>
      </w:r>
    </w:p>
    <w:p w:rsidR="00FB660E" w:rsidRPr="00FB660E" w:rsidRDefault="00FB660E" w:rsidP="00372AE7">
      <w:pPr>
        <w:ind w:left="142"/>
        <w:rPr>
          <w:szCs w:val="28"/>
        </w:rPr>
      </w:pPr>
      <w:r w:rsidRPr="00FB660E">
        <w:rPr>
          <w:szCs w:val="28"/>
        </w:rPr>
        <w:t xml:space="preserve">О </w:t>
      </w:r>
      <w:proofErr w:type="gramStart"/>
      <w:r w:rsidRPr="00FB660E">
        <w:rPr>
          <w:szCs w:val="28"/>
        </w:rPr>
        <w:t>могиле</w:t>
      </w:r>
      <w:proofErr w:type="gramEnd"/>
      <w:r w:rsidRPr="00FB660E">
        <w:rPr>
          <w:szCs w:val="28"/>
        </w:rPr>
        <w:t xml:space="preserve"> каких царей в Приднестровье сообщал грек Геродот в своей «Истории»?</w:t>
      </w:r>
    </w:p>
    <w:p w:rsidR="00FB660E" w:rsidRPr="00FB660E" w:rsidRDefault="00127AAF" w:rsidP="00707E21">
      <w:pPr>
        <w:pStyle w:val="a8"/>
        <w:ind w:left="142"/>
        <w:jc w:val="left"/>
        <w:rPr>
          <w:szCs w:val="28"/>
        </w:rPr>
      </w:pPr>
      <w:r>
        <w:rPr>
          <w:szCs w:val="28"/>
        </w:rPr>
        <w:t xml:space="preserve">1) </w:t>
      </w:r>
      <w:r w:rsidR="00FB660E" w:rsidRPr="00FB660E">
        <w:rPr>
          <w:szCs w:val="28"/>
        </w:rPr>
        <w:t xml:space="preserve">персидских        </w:t>
      </w:r>
      <w:r>
        <w:rPr>
          <w:szCs w:val="28"/>
        </w:rPr>
        <w:t xml:space="preserve">                        </w:t>
      </w:r>
      <w:r w:rsidR="00FB660E" w:rsidRPr="00FB660E">
        <w:rPr>
          <w:szCs w:val="28"/>
        </w:rPr>
        <w:t xml:space="preserve">        3) молдавских</w:t>
      </w:r>
    </w:p>
    <w:p w:rsidR="00FB660E" w:rsidRPr="00FB660E" w:rsidRDefault="00FB660E" w:rsidP="00707E21">
      <w:pPr>
        <w:keepNext/>
        <w:keepLines/>
        <w:ind w:firstLine="142"/>
        <w:rPr>
          <w:sz w:val="8"/>
          <w:szCs w:val="8"/>
        </w:rPr>
      </w:pPr>
      <w:r>
        <w:rPr>
          <w:szCs w:val="28"/>
        </w:rPr>
        <w:t xml:space="preserve">2) </w:t>
      </w:r>
      <w:r w:rsidRPr="00FB660E">
        <w:rPr>
          <w:szCs w:val="28"/>
        </w:rPr>
        <w:t xml:space="preserve">киммерийских            </w:t>
      </w:r>
      <w:r w:rsidR="00127AAF">
        <w:rPr>
          <w:szCs w:val="28"/>
        </w:rPr>
        <w:t xml:space="preserve">                    </w:t>
      </w:r>
      <w:r w:rsidRPr="00FB660E">
        <w:rPr>
          <w:szCs w:val="28"/>
        </w:rPr>
        <w:t>4) римских</w:t>
      </w:r>
    </w:p>
    <w:p w:rsidR="00FB660E" w:rsidRPr="00FB1A2A" w:rsidRDefault="00FB660E" w:rsidP="00372AE7">
      <w:pPr>
        <w:keepNext/>
        <w:keepLines/>
        <w:rPr>
          <w:sz w:val="8"/>
          <w:szCs w:val="8"/>
        </w:rPr>
      </w:pPr>
    </w:p>
    <w:p w:rsidR="00D95835" w:rsidRPr="00C1524D" w:rsidRDefault="00D95835" w:rsidP="00372AE7">
      <w:pPr>
        <w:keepNext/>
        <w:keepLines/>
        <w:framePr w:w="629" w:hSpace="181" w:vSpace="45" w:wrap="around" w:vAnchor="text" w:hAnchor="page" w:x="690" w:y="12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Cs w:val="28"/>
        </w:rPr>
      </w:pPr>
      <w:r w:rsidRPr="00C1524D">
        <w:rPr>
          <w:b/>
          <w:noProof/>
          <w:szCs w:val="28"/>
        </w:rPr>
        <w:t>A2</w:t>
      </w:r>
    </w:p>
    <w:p w:rsidR="00765E63" w:rsidRPr="00B360B5" w:rsidRDefault="00765E63" w:rsidP="00707E21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360B5">
        <w:rPr>
          <w:rFonts w:ascii="Times New Roman" w:hAnsi="Times New Roman" w:cs="Times New Roman"/>
          <w:sz w:val="28"/>
          <w:szCs w:val="28"/>
        </w:rPr>
        <w:t>Современниками были</w:t>
      </w:r>
    </w:p>
    <w:p w:rsidR="00765E63" w:rsidRPr="00B360B5" w:rsidRDefault="00127AAF" w:rsidP="00707E21">
      <w:pPr>
        <w:pStyle w:val="31"/>
        <w:shd w:val="clear" w:color="auto" w:fill="auto"/>
        <w:tabs>
          <w:tab w:val="left" w:pos="3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1) </w:t>
      </w:r>
      <w:r w:rsidR="00765E63" w:rsidRPr="00B360B5">
        <w:rPr>
          <w:rFonts w:ascii="Times New Roman" w:hAnsi="Times New Roman" w:cs="Times New Roman"/>
          <w:sz w:val="28"/>
          <w:szCs w:val="28"/>
        </w:rPr>
        <w:t xml:space="preserve">Василий II и Иван </w:t>
      </w:r>
      <w:proofErr w:type="spellStart"/>
      <w:r w:rsidR="00765E63" w:rsidRPr="00B360B5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765E63" w:rsidRPr="00B360B5" w:rsidRDefault="00127AAF" w:rsidP="00707E21">
      <w:pPr>
        <w:pStyle w:val="31"/>
        <w:shd w:val="clear" w:color="auto" w:fill="auto"/>
        <w:tabs>
          <w:tab w:val="left" w:pos="2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2) </w:t>
      </w:r>
      <w:r w:rsidR="00765E63" w:rsidRPr="00B360B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="00765E63" w:rsidRPr="00B360B5">
        <w:rPr>
          <w:rFonts w:ascii="Times New Roman" w:hAnsi="Times New Roman" w:cs="Times New Roman"/>
          <w:sz w:val="28"/>
          <w:szCs w:val="28"/>
        </w:rPr>
        <w:t>Шемяка</w:t>
      </w:r>
      <w:proofErr w:type="spellEnd"/>
      <w:r w:rsidR="00765E63" w:rsidRPr="00B360B5">
        <w:rPr>
          <w:rFonts w:ascii="Times New Roman" w:hAnsi="Times New Roman" w:cs="Times New Roman"/>
          <w:sz w:val="28"/>
          <w:szCs w:val="28"/>
        </w:rPr>
        <w:t xml:space="preserve"> и Сергий Радонежский</w:t>
      </w:r>
    </w:p>
    <w:p w:rsidR="00765E63" w:rsidRPr="00B360B5" w:rsidRDefault="00127AAF" w:rsidP="00707E21">
      <w:pPr>
        <w:pStyle w:val="31"/>
        <w:shd w:val="clear" w:color="auto" w:fill="auto"/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3) </w:t>
      </w:r>
      <w:r w:rsidR="00765E63" w:rsidRPr="00B360B5">
        <w:rPr>
          <w:rFonts w:ascii="Times New Roman" w:hAnsi="Times New Roman" w:cs="Times New Roman"/>
          <w:sz w:val="28"/>
          <w:szCs w:val="28"/>
        </w:rPr>
        <w:t>Иван IV и Иван Федоров</w:t>
      </w:r>
    </w:p>
    <w:p w:rsidR="007C633B" w:rsidRPr="00277BB5" w:rsidRDefault="00127AAF" w:rsidP="00372AE7">
      <w:pPr>
        <w:pStyle w:val="31"/>
        <w:shd w:val="clear" w:color="auto" w:fill="auto"/>
        <w:tabs>
          <w:tab w:val="left" w:pos="303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4) </w:t>
      </w:r>
      <w:r w:rsidR="00765E63" w:rsidRPr="00B360B5">
        <w:rPr>
          <w:rFonts w:ascii="Times New Roman" w:hAnsi="Times New Roman" w:cs="Times New Roman"/>
          <w:sz w:val="28"/>
          <w:szCs w:val="28"/>
        </w:rPr>
        <w:t>Дмитрий Донской и Алексей Адашев</w:t>
      </w:r>
    </w:p>
    <w:p w:rsidR="00D95835" w:rsidRPr="00C1524D" w:rsidRDefault="00D95835" w:rsidP="00372AE7">
      <w:pPr>
        <w:keepNext/>
        <w:keepLines/>
        <w:framePr w:w="629" w:hSpace="181" w:vSpace="45" w:wrap="around" w:vAnchor="text" w:hAnchor="page" w:x="705" w:y="3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A3</w:t>
      </w:r>
    </w:p>
    <w:p w:rsidR="00765E63" w:rsidRPr="00B00085" w:rsidRDefault="00765E63" w:rsidP="00765E63">
      <w:pPr>
        <w:keepNext/>
        <w:keepLines/>
        <w:rPr>
          <w:szCs w:val="28"/>
        </w:rPr>
      </w:pPr>
      <w:r w:rsidRPr="00B00085">
        <w:rPr>
          <w:szCs w:val="28"/>
        </w:rPr>
        <w:t xml:space="preserve">Одной из причин выдвижения в качестве центра собирания русских земель Москвы в XIV в. заключалась </w:t>
      </w:r>
      <w:proofErr w:type="gramStart"/>
      <w:r>
        <w:rPr>
          <w:szCs w:val="28"/>
        </w:rPr>
        <w:t>в</w:t>
      </w:r>
      <w:proofErr w:type="gramEnd"/>
    </w:p>
    <w:p w:rsidR="00765E63" w:rsidRPr="00B00085" w:rsidRDefault="00127AAF" w:rsidP="00765E63">
      <w:pPr>
        <w:keepNext/>
        <w:keepLines/>
        <w:rPr>
          <w:szCs w:val="28"/>
        </w:rPr>
      </w:pPr>
      <w:r>
        <w:rPr>
          <w:szCs w:val="28"/>
        </w:rPr>
        <w:t xml:space="preserve"> 1) передаче</w:t>
      </w:r>
      <w:r w:rsidR="00765E63" w:rsidRPr="00B00085">
        <w:rPr>
          <w:szCs w:val="28"/>
        </w:rPr>
        <w:t xml:space="preserve"> с конца XIII в. ярлыка на великое княжение московским князьям</w:t>
      </w:r>
    </w:p>
    <w:p w:rsidR="00765E63" w:rsidRPr="00B00085" w:rsidRDefault="00127AAF" w:rsidP="00765E63">
      <w:pPr>
        <w:keepNext/>
        <w:keepLines/>
        <w:rPr>
          <w:szCs w:val="28"/>
        </w:rPr>
      </w:pPr>
      <w:r>
        <w:rPr>
          <w:szCs w:val="28"/>
        </w:rPr>
        <w:t xml:space="preserve"> 2) независимости</w:t>
      </w:r>
      <w:r w:rsidR="00765E63" w:rsidRPr="00B00085">
        <w:rPr>
          <w:szCs w:val="28"/>
        </w:rPr>
        <w:t xml:space="preserve"> Московского княжества от Золотой Орды</w:t>
      </w:r>
    </w:p>
    <w:p w:rsidR="00765E63" w:rsidRPr="00B00085" w:rsidRDefault="00127AAF" w:rsidP="00765E63">
      <w:pPr>
        <w:keepNext/>
        <w:keepLines/>
        <w:rPr>
          <w:szCs w:val="28"/>
        </w:rPr>
      </w:pPr>
      <w:r>
        <w:rPr>
          <w:szCs w:val="28"/>
        </w:rPr>
        <w:t xml:space="preserve"> 3) </w:t>
      </w:r>
      <w:proofErr w:type="gramStart"/>
      <w:r>
        <w:rPr>
          <w:szCs w:val="28"/>
        </w:rPr>
        <w:t>отсутствии</w:t>
      </w:r>
      <w:proofErr w:type="gramEnd"/>
      <w:r w:rsidR="00765E63" w:rsidRPr="00B00085">
        <w:rPr>
          <w:szCs w:val="28"/>
        </w:rPr>
        <w:t xml:space="preserve"> других претендентов на главенство в Северо-Восточной Руси</w:t>
      </w:r>
    </w:p>
    <w:p w:rsidR="00765E63" w:rsidRPr="00B27CC0" w:rsidRDefault="00127AAF" w:rsidP="00765E63">
      <w:pPr>
        <w:keepNext/>
        <w:keepLines/>
        <w:rPr>
          <w:szCs w:val="28"/>
        </w:rPr>
      </w:pPr>
      <w:r>
        <w:rPr>
          <w:szCs w:val="28"/>
        </w:rPr>
        <w:t xml:space="preserve"> 4) мудрой и хитрой политике</w:t>
      </w:r>
      <w:r w:rsidR="00765E63" w:rsidRPr="00B00085">
        <w:rPr>
          <w:szCs w:val="28"/>
        </w:rPr>
        <w:t xml:space="preserve"> московских князей</w:t>
      </w:r>
    </w:p>
    <w:p w:rsidR="00C1524D" w:rsidRPr="00C1524D" w:rsidRDefault="007C633B" w:rsidP="00C1524D">
      <w:pPr>
        <w:keepNext/>
        <w:keepLines/>
        <w:rPr>
          <w:sz w:val="8"/>
          <w:szCs w:val="8"/>
        </w:rPr>
      </w:pPr>
      <w:r>
        <w:rPr>
          <w:szCs w:val="28"/>
        </w:rPr>
        <w:t xml:space="preserve"> </w:t>
      </w:r>
    </w:p>
    <w:p w:rsidR="00D95835" w:rsidRPr="00342549" w:rsidRDefault="00D95835" w:rsidP="0050610B">
      <w:pPr>
        <w:keepNext/>
        <w:keepLines/>
        <w:framePr w:w="629" w:hSpace="181" w:vSpace="45" w:wrap="around" w:vAnchor="text" w:hAnchor="page" w:x="765" w:y="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A4</w:t>
      </w:r>
    </w:p>
    <w:p w:rsidR="00FB660E" w:rsidRPr="00FB660E" w:rsidRDefault="00FB660E" w:rsidP="00194F3D">
      <w:pPr>
        <w:pStyle w:val="a8"/>
        <w:ind w:left="0"/>
        <w:jc w:val="left"/>
        <w:rPr>
          <w:szCs w:val="28"/>
        </w:rPr>
      </w:pPr>
      <w:r w:rsidRPr="00FB660E">
        <w:rPr>
          <w:szCs w:val="28"/>
        </w:rPr>
        <w:t>Легендарный казацкий предводитель Иван Подкова известен тем, что:</w:t>
      </w:r>
    </w:p>
    <w:p w:rsidR="00FB660E" w:rsidRPr="00FB660E" w:rsidRDefault="00FB660E" w:rsidP="00194F3D">
      <w:pPr>
        <w:pStyle w:val="a8"/>
        <w:ind w:left="0"/>
        <w:jc w:val="left"/>
        <w:rPr>
          <w:szCs w:val="28"/>
        </w:rPr>
      </w:pPr>
      <w:r w:rsidRPr="00FB660E">
        <w:rPr>
          <w:szCs w:val="28"/>
        </w:rPr>
        <w:t>1) женился на дочери турецкого султана</w:t>
      </w:r>
    </w:p>
    <w:p w:rsidR="00FB660E" w:rsidRPr="00FB660E" w:rsidRDefault="00FB660E" w:rsidP="00194F3D">
      <w:pPr>
        <w:pStyle w:val="a8"/>
        <w:ind w:left="0"/>
        <w:jc w:val="left"/>
        <w:rPr>
          <w:szCs w:val="28"/>
        </w:rPr>
      </w:pPr>
      <w:r w:rsidRPr="00FB660E">
        <w:rPr>
          <w:szCs w:val="28"/>
        </w:rPr>
        <w:t>2) несколько недель побывал на молдавском престоле</w:t>
      </w:r>
    </w:p>
    <w:p w:rsidR="00FB660E" w:rsidRDefault="00FB660E" w:rsidP="00372AE7">
      <w:pPr>
        <w:pStyle w:val="a8"/>
        <w:ind w:left="0"/>
        <w:rPr>
          <w:szCs w:val="28"/>
        </w:rPr>
      </w:pPr>
      <w:r w:rsidRPr="00FB660E">
        <w:rPr>
          <w:szCs w:val="28"/>
        </w:rPr>
        <w:t>3) вместе с Б. Хмельницким возглавил борьбу против засилья шляхтичей в Украине</w:t>
      </w:r>
    </w:p>
    <w:p w:rsidR="00FB660E" w:rsidRPr="00FB660E" w:rsidRDefault="00FB660E" w:rsidP="00194F3D">
      <w:pPr>
        <w:pStyle w:val="a8"/>
        <w:ind w:left="0"/>
        <w:jc w:val="left"/>
        <w:rPr>
          <w:szCs w:val="28"/>
        </w:rPr>
      </w:pPr>
      <w:r w:rsidRPr="00FB660E">
        <w:rPr>
          <w:szCs w:val="28"/>
        </w:rPr>
        <w:t>4) был союзником польского короля Сигизмунда III</w:t>
      </w:r>
    </w:p>
    <w:p w:rsidR="00D95835" w:rsidRPr="00FB660E" w:rsidRDefault="00D95835" w:rsidP="002B44F8">
      <w:pPr>
        <w:keepNext/>
        <w:keepLines/>
        <w:framePr w:w="629" w:hSpace="181" w:vSpace="45" w:wrap="around" w:vAnchor="text" w:hAnchor="page" w:x="750" w:y="7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A5</w:t>
      </w:r>
    </w:p>
    <w:p w:rsidR="00C1524D" w:rsidRPr="00C1524D" w:rsidRDefault="007C633B" w:rsidP="00C1524D">
      <w:pPr>
        <w:keepNext/>
        <w:keepLines/>
        <w:ind w:right="-57"/>
        <w:rPr>
          <w:sz w:val="6"/>
          <w:szCs w:val="6"/>
        </w:rPr>
      </w:pPr>
      <w:r>
        <w:rPr>
          <w:szCs w:val="28"/>
        </w:rPr>
        <w:t xml:space="preserve">  </w:t>
      </w:r>
    </w:p>
    <w:p w:rsidR="00765E63" w:rsidRDefault="007C633B" w:rsidP="00765E63">
      <w:pPr>
        <w:rPr>
          <w:szCs w:val="28"/>
        </w:rPr>
      </w:pPr>
      <w:r>
        <w:rPr>
          <w:szCs w:val="28"/>
        </w:rPr>
        <w:t xml:space="preserve"> </w:t>
      </w:r>
      <w:r w:rsidR="00765E63" w:rsidRPr="00A81816">
        <w:rPr>
          <w:szCs w:val="28"/>
        </w:rPr>
        <w:t xml:space="preserve">В </w:t>
      </w:r>
      <w:r w:rsidR="00765E63">
        <w:rPr>
          <w:szCs w:val="28"/>
        </w:rPr>
        <w:t xml:space="preserve"> отрывке из сочинения историка  </w:t>
      </w:r>
      <w:r w:rsidR="00765E63">
        <w:rPr>
          <w:szCs w:val="28"/>
          <w:lang w:val="en-US"/>
        </w:rPr>
        <w:t>XX</w:t>
      </w:r>
      <w:r w:rsidR="00765E63">
        <w:rPr>
          <w:szCs w:val="28"/>
        </w:rPr>
        <w:t xml:space="preserve"> века: «От всей фигуры </w:t>
      </w:r>
      <w:r w:rsidR="00765E63" w:rsidRPr="00A81816">
        <w:rPr>
          <w:szCs w:val="28"/>
        </w:rPr>
        <w:t>[</w:t>
      </w:r>
      <w:r w:rsidR="00765E63">
        <w:rPr>
          <w:szCs w:val="28"/>
        </w:rPr>
        <w:t>князя</w:t>
      </w:r>
      <w:r w:rsidR="00765E63" w:rsidRPr="00A81816">
        <w:rPr>
          <w:szCs w:val="28"/>
        </w:rPr>
        <w:t>]</w:t>
      </w:r>
      <w:r w:rsidR="00765E63">
        <w:rPr>
          <w:szCs w:val="28"/>
        </w:rPr>
        <w:t xml:space="preserve"> веет чем-то новым; но едва ли эта новизна была добрая. Князь… был суровый и своенравный хозяин,  который во всем поступал по-своему, а не по старинке и обычаю</w:t>
      </w:r>
      <w:proofErr w:type="gramStart"/>
      <w:r w:rsidR="00765E63">
        <w:rPr>
          <w:szCs w:val="28"/>
        </w:rPr>
        <w:t>… П</w:t>
      </w:r>
      <w:proofErr w:type="gramEnd"/>
      <w:r w:rsidR="00765E63">
        <w:rPr>
          <w:szCs w:val="28"/>
        </w:rPr>
        <w:t>рогнав из ростовской земли больших отцовых бояр, он окружил себя такой дворней, которая в благодарность за его барские милости отвратительно его убила и разграбила его дворец »,- речь идет о князе</w:t>
      </w:r>
    </w:p>
    <w:p w:rsidR="00127AAF" w:rsidRDefault="00765E63" w:rsidP="002B44F8">
      <w:pPr>
        <w:pStyle w:val="a8"/>
        <w:numPr>
          <w:ilvl w:val="0"/>
          <w:numId w:val="21"/>
        </w:numPr>
        <w:tabs>
          <w:tab w:val="left" w:pos="426"/>
        </w:tabs>
        <w:spacing w:line="276" w:lineRule="auto"/>
        <w:ind w:left="0" w:firstLine="142"/>
        <w:rPr>
          <w:szCs w:val="28"/>
        </w:rPr>
      </w:pPr>
      <w:r>
        <w:rPr>
          <w:szCs w:val="28"/>
        </w:rPr>
        <w:t>Юрии  Долгоруком</w:t>
      </w:r>
      <w:r w:rsidR="00E23E69">
        <w:rPr>
          <w:szCs w:val="28"/>
        </w:rPr>
        <w:t xml:space="preserve">                               </w:t>
      </w:r>
      <w:r>
        <w:rPr>
          <w:szCs w:val="28"/>
        </w:rPr>
        <w:t>3) Данииле  Романовиче</w:t>
      </w:r>
    </w:p>
    <w:p w:rsidR="00C1524D" w:rsidRPr="00127AAF" w:rsidRDefault="00765E63" w:rsidP="002B44F8">
      <w:pPr>
        <w:pStyle w:val="a8"/>
        <w:numPr>
          <w:ilvl w:val="0"/>
          <w:numId w:val="21"/>
        </w:numPr>
        <w:tabs>
          <w:tab w:val="left" w:pos="426"/>
        </w:tabs>
        <w:spacing w:line="276" w:lineRule="auto"/>
        <w:ind w:left="0" w:firstLine="142"/>
        <w:rPr>
          <w:szCs w:val="28"/>
        </w:rPr>
      </w:pPr>
      <w:r w:rsidRPr="00127AAF">
        <w:rPr>
          <w:szCs w:val="28"/>
          <w:lang w:val="en-US"/>
        </w:rPr>
        <w:t xml:space="preserve"> </w:t>
      </w:r>
      <w:r w:rsidRPr="00127AAF">
        <w:rPr>
          <w:szCs w:val="28"/>
        </w:rPr>
        <w:t xml:space="preserve">Андрее </w:t>
      </w:r>
      <w:proofErr w:type="spellStart"/>
      <w:r w:rsidRPr="00127AAF">
        <w:rPr>
          <w:szCs w:val="28"/>
        </w:rPr>
        <w:t>Боголюбском</w:t>
      </w:r>
      <w:proofErr w:type="spellEnd"/>
      <w:r w:rsidRPr="00127AAF">
        <w:rPr>
          <w:szCs w:val="28"/>
        </w:rPr>
        <w:t xml:space="preserve">                            4) Александре</w:t>
      </w:r>
      <w:r w:rsidR="008915AB">
        <w:rPr>
          <w:szCs w:val="28"/>
          <w:lang w:val="en-US"/>
        </w:rPr>
        <w:t xml:space="preserve"> </w:t>
      </w:r>
      <w:proofErr w:type="gramStart"/>
      <w:r w:rsidR="008915AB">
        <w:rPr>
          <w:szCs w:val="28"/>
        </w:rPr>
        <w:t>Ш</w:t>
      </w:r>
      <w:proofErr w:type="gramEnd"/>
    </w:p>
    <w:p w:rsidR="00D95835" w:rsidRPr="00372AE7" w:rsidRDefault="00D95835" w:rsidP="00C1524D">
      <w:pPr>
        <w:keepNext/>
        <w:keepLines/>
        <w:ind w:right="-57"/>
        <w:rPr>
          <w:sz w:val="8"/>
          <w:szCs w:val="8"/>
        </w:rPr>
      </w:pPr>
    </w:p>
    <w:p w:rsidR="00D95835" w:rsidRPr="00342549" w:rsidRDefault="00D95835" w:rsidP="00372AE7">
      <w:pPr>
        <w:keepNext/>
        <w:keepLines/>
        <w:framePr w:w="629" w:hSpace="181" w:vSpace="45" w:wrap="around" w:vAnchor="text" w:hAnchor="page" w:x="855" w:y="8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A6</w:t>
      </w:r>
    </w:p>
    <w:p w:rsidR="00765E63" w:rsidRDefault="00765E63" w:rsidP="00194F3D">
      <w:pPr>
        <w:pStyle w:val="a8"/>
        <w:autoSpaceDE w:val="0"/>
        <w:autoSpaceDN w:val="0"/>
        <w:adjustRightInd w:val="0"/>
        <w:ind w:left="0"/>
        <w:rPr>
          <w:szCs w:val="28"/>
        </w:rPr>
      </w:pPr>
      <w:r w:rsidRPr="00B93B59">
        <w:rPr>
          <w:szCs w:val="28"/>
        </w:rPr>
        <w:t xml:space="preserve">Использование  железнодорожного транспорта для перевозки пассажиров началось с открытием железной дороги </w:t>
      </w:r>
      <w:proofErr w:type="gramStart"/>
      <w:r w:rsidRPr="00B93B59">
        <w:rPr>
          <w:szCs w:val="28"/>
        </w:rPr>
        <w:t>между</w:t>
      </w:r>
      <w:proofErr w:type="gramEnd"/>
    </w:p>
    <w:p w:rsidR="00765E63" w:rsidRDefault="00765E63" w:rsidP="00194F3D">
      <w:pPr>
        <w:pStyle w:val="a8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Санкт-Петербургом и Царским Селом</w:t>
      </w:r>
    </w:p>
    <w:p w:rsidR="00765E63" w:rsidRDefault="00765E63" w:rsidP="00194F3D">
      <w:pPr>
        <w:pStyle w:val="a8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 xml:space="preserve"> Москвой и Великим Новгородом</w:t>
      </w:r>
    </w:p>
    <w:p w:rsidR="00765E63" w:rsidRDefault="00765E63" w:rsidP="00194F3D">
      <w:pPr>
        <w:pStyle w:val="a8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Санкт-Петербургом и Архангельском</w:t>
      </w:r>
    </w:p>
    <w:p w:rsidR="00765E63" w:rsidRPr="00B93B59" w:rsidRDefault="00765E63" w:rsidP="00194F3D">
      <w:pPr>
        <w:pStyle w:val="a8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Москвой и Нижним Новгородом</w:t>
      </w:r>
    </w:p>
    <w:p w:rsidR="007C633B" w:rsidRPr="00372AE7" w:rsidRDefault="007C633B" w:rsidP="007C633B">
      <w:pPr>
        <w:pStyle w:val="a7"/>
        <w:ind w:left="502"/>
        <w:rPr>
          <w:rFonts w:ascii="Times New Roman" w:hAnsi="Times New Roman"/>
          <w:sz w:val="8"/>
          <w:szCs w:val="8"/>
        </w:rPr>
      </w:pPr>
    </w:p>
    <w:p w:rsidR="00D95835" w:rsidRPr="00C1524D" w:rsidRDefault="00D95835" w:rsidP="00D95835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  <w:lang w:val="en-US"/>
        </w:rPr>
      </w:pPr>
      <w:r w:rsidRPr="00C1524D">
        <w:rPr>
          <w:b/>
          <w:noProof/>
          <w:szCs w:val="28"/>
        </w:rPr>
        <w:t>A7</w:t>
      </w:r>
    </w:p>
    <w:p w:rsidR="00E23E69" w:rsidRDefault="00235E40" w:rsidP="00235E40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235E40">
        <w:rPr>
          <w:rFonts w:eastAsiaTheme="minorHAnsi"/>
          <w:szCs w:val="28"/>
          <w:lang w:eastAsia="en-US"/>
        </w:rPr>
        <w:t xml:space="preserve">Военные поселения были основаны в России </w:t>
      </w:r>
      <w:proofErr w:type="gramStart"/>
      <w:r w:rsidRPr="00235E40">
        <w:rPr>
          <w:rFonts w:eastAsiaTheme="minorHAnsi"/>
          <w:szCs w:val="28"/>
          <w:lang w:eastAsia="en-US"/>
        </w:rPr>
        <w:t>в</w:t>
      </w:r>
      <w:proofErr w:type="gramEnd"/>
    </w:p>
    <w:p w:rsidR="00235E40" w:rsidRPr="00235E40" w:rsidRDefault="00235E40" w:rsidP="00235E40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235E40">
        <w:rPr>
          <w:rFonts w:eastAsiaTheme="minorHAnsi"/>
          <w:szCs w:val="28"/>
          <w:lang w:eastAsia="en-US"/>
        </w:rPr>
        <w:t xml:space="preserve">1) конце XVIII </w:t>
      </w:r>
      <w:proofErr w:type="gramStart"/>
      <w:r w:rsidRPr="00235E40">
        <w:rPr>
          <w:rFonts w:eastAsiaTheme="minorHAnsi"/>
          <w:szCs w:val="28"/>
          <w:lang w:eastAsia="en-US"/>
        </w:rPr>
        <w:t>в</w:t>
      </w:r>
      <w:proofErr w:type="gramEnd"/>
      <w:r w:rsidRPr="00235E40">
        <w:rPr>
          <w:rFonts w:eastAsiaTheme="minorHAnsi"/>
          <w:szCs w:val="28"/>
          <w:lang w:eastAsia="en-US"/>
        </w:rPr>
        <w:t>.</w:t>
      </w:r>
    </w:p>
    <w:p w:rsidR="00235E40" w:rsidRPr="00235E40" w:rsidRDefault="00235E40" w:rsidP="00235E40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</w:t>
      </w:r>
      <w:r w:rsidRPr="00235E40">
        <w:rPr>
          <w:rFonts w:eastAsiaTheme="minorHAnsi"/>
          <w:szCs w:val="28"/>
          <w:lang w:eastAsia="en-US"/>
        </w:rPr>
        <w:t>2) первой четверти XIX в.</w:t>
      </w:r>
    </w:p>
    <w:p w:rsidR="00235E40" w:rsidRPr="00235E40" w:rsidRDefault="00235E40" w:rsidP="00235E40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</w:t>
      </w:r>
      <w:r w:rsidRPr="00235E40">
        <w:rPr>
          <w:rFonts w:eastAsiaTheme="minorHAnsi"/>
          <w:szCs w:val="28"/>
          <w:lang w:eastAsia="en-US"/>
        </w:rPr>
        <w:t>3) середине XIX в.</w:t>
      </w:r>
    </w:p>
    <w:p w:rsidR="00D95835" w:rsidRPr="00235E40" w:rsidRDefault="00235E40" w:rsidP="00235E40">
      <w:pPr>
        <w:keepNext/>
        <w:keepLines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</w:t>
      </w:r>
      <w:r w:rsidRPr="00235E40">
        <w:rPr>
          <w:rFonts w:eastAsiaTheme="minorHAnsi"/>
          <w:szCs w:val="28"/>
          <w:lang w:eastAsia="en-US"/>
        </w:rPr>
        <w:t>4) 1860–</w:t>
      </w:r>
      <w:r>
        <w:rPr>
          <w:rFonts w:eastAsiaTheme="minorHAnsi"/>
          <w:szCs w:val="28"/>
          <w:lang w:eastAsia="en-US"/>
        </w:rPr>
        <w:t>1870-</w:t>
      </w:r>
      <w:r w:rsidRPr="00235E40">
        <w:rPr>
          <w:rFonts w:eastAsiaTheme="minorHAnsi"/>
          <w:szCs w:val="28"/>
          <w:lang w:eastAsia="en-US"/>
        </w:rPr>
        <w:t>х гг.</w:t>
      </w:r>
    </w:p>
    <w:p w:rsidR="00D95835" w:rsidRPr="005110FB" w:rsidRDefault="00D95835" w:rsidP="00D95835">
      <w:pPr>
        <w:rPr>
          <w:sz w:val="8"/>
          <w:szCs w:val="8"/>
        </w:rPr>
      </w:pPr>
    </w:p>
    <w:p w:rsidR="00D95835" w:rsidRPr="00C1524D" w:rsidRDefault="00D95835" w:rsidP="002B44F8">
      <w:pPr>
        <w:keepNext/>
        <w:keepLines/>
        <w:framePr w:w="629" w:hSpace="181" w:vSpace="45" w:wrap="around" w:vAnchor="text" w:hAnchor="page" w:x="765" w:y="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lastRenderedPageBreak/>
        <w:t>A8</w:t>
      </w:r>
    </w:p>
    <w:p w:rsidR="0050610B" w:rsidRPr="00372AE7" w:rsidRDefault="00C41563" w:rsidP="00FA2FC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C41563">
        <w:rPr>
          <w:rFonts w:eastAsiaTheme="minorHAnsi"/>
          <w:szCs w:val="28"/>
          <w:lang w:eastAsia="en-US"/>
        </w:rPr>
        <w:t>Что было одной из причин поражения России в</w:t>
      </w:r>
      <w:r w:rsidR="00FA2FCE">
        <w:rPr>
          <w:rFonts w:eastAsiaTheme="minorHAnsi"/>
          <w:szCs w:val="28"/>
          <w:lang w:eastAsia="en-US"/>
        </w:rPr>
        <w:t xml:space="preserve">  </w:t>
      </w:r>
      <w:r w:rsidRPr="00C41563">
        <w:rPr>
          <w:rFonts w:eastAsiaTheme="minorHAnsi"/>
          <w:szCs w:val="28"/>
          <w:lang w:eastAsia="en-US"/>
        </w:rPr>
        <w:t>Крымской войне</w:t>
      </w:r>
    </w:p>
    <w:p w:rsidR="00C41563" w:rsidRPr="00C41563" w:rsidRDefault="00C41563" w:rsidP="00FA2FC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C41563">
        <w:rPr>
          <w:rFonts w:eastAsiaTheme="minorHAnsi"/>
          <w:szCs w:val="28"/>
          <w:lang w:eastAsia="en-US"/>
        </w:rPr>
        <w:t xml:space="preserve"> 1853–1856 гг.?</w:t>
      </w:r>
    </w:p>
    <w:p w:rsidR="00C41563" w:rsidRPr="00C41563" w:rsidRDefault="00C41563" w:rsidP="002B44F8">
      <w:pPr>
        <w:autoSpaceDE w:val="0"/>
        <w:autoSpaceDN w:val="0"/>
        <w:adjustRightInd w:val="0"/>
        <w:ind w:right="-285"/>
        <w:rPr>
          <w:rFonts w:eastAsiaTheme="minorHAnsi"/>
          <w:szCs w:val="28"/>
          <w:lang w:eastAsia="en-US"/>
        </w:rPr>
      </w:pPr>
      <w:r w:rsidRPr="00C41563">
        <w:rPr>
          <w:rFonts w:eastAsiaTheme="minorHAnsi"/>
          <w:szCs w:val="28"/>
          <w:lang w:eastAsia="en-US"/>
        </w:rPr>
        <w:t>1) неразвитость сети железных дорог</w:t>
      </w:r>
    </w:p>
    <w:p w:rsidR="00C41563" w:rsidRPr="00C41563" w:rsidRDefault="00C41563" w:rsidP="00FA2FC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C41563">
        <w:rPr>
          <w:rFonts w:eastAsiaTheme="minorHAnsi"/>
          <w:szCs w:val="28"/>
          <w:lang w:eastAsia="en-US"/>
        </w:rPr>
        <w:t>2) нежелание российского командования дать генеральное сражение на границе</w:t>
      </w:r>
    </w:p>
    <w:p w:rsidR="00C41563" w:rsidRPr="00C41563" w:rsidRDefault="00C41563" w:rsidP="00FA2FC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C41563">
        <w:rPr>
          <w:rFonts w:eastAsiaTheme="minorHAnsi"/>
          <w:szCs w:val="28"/>
          <w:lang w:eastAsia="en-US"/>
        </w:rPr>
        <w:t>3) победа неприятельских вой</w:t>
      </w:r>
      <w:proofErr w:type="gramStart"/>
      <w:r w:rsidRPr="00C41563">
        <w:rPr>
          <w:rFonts w:eastAsiaTheme="minorHAnsi"/>
          <w:szCs w:val="28"/>
          <w:lang w:eastAsia="en-US"/>
        </w:rPr>
        <w:t>ск в ср</w:t>
      </w:r>
      <w:proofErr w:type="gramEnd"/>
      <w:r w:rsidRPr="00C41563">
        <w:rPr>
          <w:rFonts w:eastAsiaTheme="minorHAnsi"/>
          <w:szCs w:val="28"/>
          <w:lang w:eastAsia="en-US"/>
        </w:rPr>
        <w:t>ажении при</w:t>
      </w:r>
      <w:r w:rsidR="00FA2FCE">
        <w:rPr>
          <w:rFonts w:eastAsiaTheme="minorHAnsi"/>
          <w:szCs w:val="28"/>
          <w:lang w:eastAsia="en-US"/>
        </w:rPr>
        <w:t xml:space="preserve"> </w:t>
      </w:r>
      <w:r w:rsidRPr="00C41563">
        <w:rPr>
          <w:rFonts w:eastAsiaTheme="minorHAnsi"/>
          <w:szCs w:val="28"/>
          <w:lang w:eastAsia="en-US"/>
        </w:rPr>
        <w:t>Аустерлице</w:t>
      </w:r>
    </w:p>
    <w:p w:rsidR="00D95835" w:rsidRPr="00C41563" w:rsidRDefault="00C41563" w:rsidP="00FA2FCE">
      <w:pPr>
        <w:keepNext/>
        <w:keepLines/>
        <w:rPr>
          <w:szCs w:val="28"/>
        </w:rPr>
      </w:pPr>
      <w:r w:rsidRPr="00C41563">
        <w:rPr>
          <w:rFonts w:eastAsiaTheme="minorHAnsi"/>
          <w:szCs w:val="28"/>
          <w:lang w:eastAsia="en-US"/>
        </w:rPr>
        <w:t xml:space="preserve">4) поражение русского флота в </w:t>
      </w:r>
      <w:proofErr w:type="spellStart"/>
      <w:r w:rsidRPr="00C41563">
        <w:rPr>
          <w:rFonts w:eastAsiaTheme="minorHAnsi"/>
          <w:szCs w:val="28"/>
          <w:lang w:eastAsia="en-US"/>
        </w:rPr>
        <w:t>Синопской</w:t>
      </w:r>
      <w:proofErr w:type="spellEnd"/>
      <w:r w:rsidRPr="00C41563">
        <w:rPr>
          <w:rFonts w:eastAsiaTheme="minorHAnsi"/>
          <w:szCs w:val="28"/>
          <w:lang w:eastAsia="en-US"/>
        </w:rPr>
        <w:t xml:space="preserve"> бит</w:t>
      </w:r>
      <w:r w:rsidR="00FA2FCE">
        <w:rPr>
          <w:rFonts w:eastAsiaTheme="minorHAnsi"/>
          <w:szCs w:val="28"/>
          <w:lang w:eastAsia="en-US"/>
        </w:rPr>
        <w:t>ве</w:t>
      </w:r>
    </w:p>
    <w:p w:rsidR="00D95835" w:rsidRPr="00C1524D" w:rsidRDefault="00D95835" w:rsidP="005110FB">
      <w:pPr>
        <w:keepNext/>
        <w:keepLines/>
        <w:framePr w:w="629" w:hSpace="181" w:vSpace="45" w:wrap="around" w:vAnchor="text" w:hAnchor="page" w:x="765" w:y="1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A9</w:t>
      </w:r>
    </w:p>
    <w:p w:rsidR="00D95835" w:rsidRPr="00372AE7" w:rsidRDefault="00D95835" w:rsidP="005110FB">
      <w:pPr>
        <w:keepNext/>
        <w:keepLines/>
        <w:rPr>
          <w:sz w:val="8"/>
          <w:szCs w:val="8"/>
        </w:rPr>
      </w:pPr>
    </w:p>
    <w:p w:rsidR="0050610B" w:rsidRPr="00372AE7" w:rsidRDefault="00FA2FCE" w:rsidP="00FA2FCE">
      <w:pPr>
        <w:keepNext/>
        <w:keepLines/>
        <w:rPr>
          <w:szCs w:val="28"/>
        </w:rPr>
      </w:pPr>
      <w:r w:rsidRPr="00FA2FCE">
        <w:rPr>
          <w:szCs w:val="28"/>
        </w:rPr>
        <w:t>Где происходило ср</w:t>
      </w:r>
      <w:r>
        <w:rPr>
          <w:szCs w:val="28"/>
        </w:rPr>
        <w:t>ажение, о котором говорится в</w:t>
      </w:r>
      <w:r w:rsidR="00211E75">
        <w:rPr>
          <w:szCs w:val="28"/>
        </w:rPr>
        <w:t xml:space="preserve"> </w:t>
      </w:r>
      <w:r w:rsidRPr="00FA2FCE">
        <w:rPr>
          <w:szCs w:val="28"/>
        </w:rPr>
        <w:t>отрывке из очерков</w:t>
      </w:r>
    </w:p>
    <w:p w:rsidR="00FA2FCE" w:rsidRPr="00FA2FCE" w:rsidRDefault="00FA2FCE" w:rsidP="00FA2FCE">
      <w:pPr>
        <w:keepNext/>
        <w:keepLines/>
        <w:rPr>
          <w:szCs w:val="28"/>
        </w:rPr>
      </w:pPr>
      <w:r w:rsidRPr="00FA2FCE">
        <w:rPr>
          <w:szCs w:val="28"/>
        </w:rPr>
        <w:t xml:space="preserve"> С.Н. Глинки?</w:t>
      </w:r>
    </w:p>
    <w:p w:rsidR="00FA2FCE" w:rsidRPr="00FA2FCE" w:rsidRDefault="00FA2FCE" w:rsidP="00FA2FCE">
      <w:pPr>
        <w:keepNext/>
        <w:keepLines/>
        <w:rPr>
          <w:szCs w:val="28"/>
        </w:rPr>
      </w:pPr>
      <w:r w:rsidRPr="00FA2FCE">
        <w:rPr>
          <w:szCs w:val="28"/>
        </w:rPr>
        <w:t>«Еще левее рас</w:t>
      </w:r>
      <w:r>
        <w:rPr>
          <w:szCs w:val="28"/>
        </w:rPr>
        <w:t xml:space="preserve">положены дивизии </w:t>
      </w:r>
      <w:proofErr w:type="spellStart"/>
      <w:r>
        <w:rPr>
          <w:szCs w:val="28"/>
        </w:rPr>
        <w:t>Десекса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Кам</w:t>
      </w:r>
      <w:r w:rsidRPr="00FA2FCE">
        <w:rPr>
          <w:szCs w:val="28"/>
        </w:rPr>
        <w:t>пана</w:t>
      </w:r>
      <w:proofErr w:type="spellEnd"/>
      <w:r w:rsidRPr="00FA2FCE">
        <w:rPr>
          <w:szCs w:val="28"/>
        </w:rPr>
        <w:t>, 1</w:t>
      </w:r>
      <w:r>
        <w:rPr>
          <w:szCs w:val="28"/>
        </w:rPr>
        <w:t xml:space="preserve">- </w:t>
      </w:r>
      <w:proofErr w:type="spellStart"/>
      <w:r w:rsidRPr="00FA2FCE">
        <w:rPr>
          <w:szCs w:val="28"/>
        </w:rPr>
        <w:t>го</w:t>
      </w:r>
      <w:proofErr w:type="spellEnd"/>
      <w:r w:rsidRPr="00FA2FCE">
        <w:rPr>
          <w:szCs w:val="28"/>
        </w:rPr>
        <w:t xml:space="preserve"> корпуса </w:t>
      </w:r>
      <w:r>
        <w:rPr>
          <w:szCs w:val="28"/>
        </w:rPr>
        <w:t xml:space="preserve">маршала </w:t>
      </w:r>
      <w:proofErr w:type="spellStart"/>
      <w:r>
        <w:rPr>
          <w:szCs w:val="28"/>
        </w:rPr>
        <w:t>Даву</w:t>
      </w:r>
      <w:proofErr w:type="spellEnd"/>
      <w:r>
        <w:rPr>
          <w:szCs w:val="28"/>
        </w:rPr>
        <w:t>. Эти дивизии схва</w:t>
      </w:r>
      <w:r w:rsidRPr="00FA2FCE">
        <w:rPr>
          <w:szCs w:val="28"/>
        </w:rPr>
        <w:t>тились с войсками князя Багратиона. Они опираются</w:t>
      </w:r>
    </w:p>
    <w:p w:rsidR="00FA2FCE" w:rsidRPr="00FA2FCE" w:rsidRDefault="00FA2FCE" w:rsidP="00FA2FCE">
      <w:pPr>
        <w:keepNext/>
        <w:keepLines/>
        <w:rPr>
          <w:szCs w:val="28"/>
        </w:rPr>
      </w:pPr>
      <w:r w:rsidRPr="00FA2FCE">
        <w:rPr>
          <w:szCs w:val="28"/>
        </w:rPr>
        <w:t>на 3</w:t>
      </w:r>
      <w:r>
        <w:rPr>
          <w:szCs w:val="28"/>
        </w:rPr>
        <w:t xml:space="preserve">-й корпус Нея... </w:t>
      </w:r>
      <w:r w:rsidRPr="00FA2FCE">
        <w:rPr>
          <w:szCs w:val="28"/>
        </w:rPr>
        <w:t>Какая картин</w:t>
      </w:r>
      <w:r>
        <w:rPr>
          <w:szCs w:val="28"/>
        </w:rPr>
        <w:t xml:space="preserve">а! Редуты Семеновские на минуту </w:t>
      </w:r>
      <w:r w:rsidRPr="00FA2FCE">
        <w:rPr>
          <w:szCs w:val="28"/>
        </w:rPr>
        <w:t>захвачены французами. Кутузов тотчас велит поставить новую боковую батарею в 25 пушек».</w:t>
      </w:r>
    </w:p>
    <w:p w:rsidR="00FA2FCE" w:rsidRPr="00FA2FCE" w:rsidRDefault="00FA2FCE" w:rsidP="00FA2FCE">
      <w:pPr>
        <w:keepNext/>
        <w:keepLines/>
        <w:rPr>
          <w:szCs w:val="28"/>
        </w:rPr>
      </w:pPr>
      <w:r w:rsidRPr="00FA2FCE">
        <w:rPr>
          <w:szCs w:val="28"/>
        </w:rPr>
        <w:t xml:space="preserve">1) под Бородином </w:t>
      </w:r>
      <w:r>
        <w:rPr>
          <w:szCs w:val="28"/>
        </w:rPr>
        <w:t xml:space="preserve">  </w:t>
      </w:r>
      <w:r w:rsidR="00E23E69">
        <w:rPr>
          <w:szCs w:val="28"/>
        </w:rPr>
        <w:t xml:space="preserve">                               </w:t>
      </w:r>
      <w:r w:rsidRPr="00FA2FCE">
        <w:rPr>
          <w:szCs w:val="28"/>
        </w:rPr>
        <w:t xml:space="preserve">3) </w:t>
      </w:r>
      <w:proofErr w:type="gramStart"/>
      <w:r w:rsidRPr="00FA2FCE">
        <w:rPr>
          <w:szCs w:val="28"/>
        </w:rPr>
        <w:t>у</w:t>
      </w:r>
      <w:proofErr w:type="gramEnd"/>
      <w:r w:rsidRPr="00FA2FCE">
        <w:rPr>
          <w:szCs w:val="28"/>
        </w:rPr>
        <w:t xml:space="preserve"> Березины</w:t>
      </w:r>
    </w:p>
    <w:p w:rsidR="00235E40" w:rsidRPr="00FB1A2A" w:rsidRDefault="00FA2FCE" w:rsidP="005110FB">
      <w:pPr>
        <w:keepNext/>
        <w:keepLines/>
        <w:rPr>
          <w:szCs w:val="28"/>
        </w:rPr>
      </w:pPr>
      <w:r w:rsidRPr="00FA2FCE">
        <w:rPr>
          <w:szCs w:val="28"/>
        </w:rPr>
        <w:t xml:space="preserve">2) под Лейпцигом </w:t>
      </w:r>
      <w:r>
        <w:rPr>
          <w:szCs w:val="28"/>
        </w:rPr>
        <w:t xml:space="preserve">                                  </w:t>
      </w:r>
      <w:r w:rsidRPr="00FA2FCE">
        <w:rPr>
          <w:szCs w:val="28"/>
        </w:rPr>
        <w:t>4) под Малоярославцем</w:t>
      </w:r>
    </w:p>
    <w:p w:rsidR="00D95835" w:rsidRPr="005110FB" w:rsidRDefault="00D95835" w:rsidP="00372AE7">
      <w:pPr>
        <w:keepNext/>
        <w:keepLines/>
        <w:framePr w:w="629" w:hSpace="181" w:vSpace="45" w:wrap="around" w:vAnchor="text" w:hAnchor="page" w:x="780" w:y="22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A10</w:t>
      </w:r>
    </w:p>
    <w:p w:rsidR="005110FB" w:rsidRDefault="005110FB" w:rsidP="005110FB">
      <w:pPr>
        <w:keepNext/>
        <w:keepLines/>
        <w:ind w:right="-57"/>
        <w:rPr>
          <w:rFonts w:eastAsia="MS Mincho"/>
          <w:sz w:val="8"/>
          <w:szCs w:val="8"/>
        </w:rPr>
      </w:pPr>
    </w:p>
    <w:p w:rsidR="00975364" w:rsidRDefault="00975364" w:rsidP="00975364">
      <w:pPr>
        <w:pStyle w:val="8"/>
        <w:shd w:val="clear" w:color="auto" w:fill="auto"/>
        <w:spacing w:before="0" w:after="14" w:line="240" w:lineRule="auto"/>
        <w:ind w:firstLine="0"/>
        <w:jc w:val="left"/>
        <w:rPr>
          <w:sz w:val="28"/>
          <w:szCs w:val="28"/>
        </w:rPr>
      </w:pPr>
      <w:r w:rsidRPr="00975364">
        <w:rPr>
          <w:sz w:val="28"/>
          <w:szCs w:val="28"/>
        </w:rPr>
        <w:t>Что такое «отрезки»?</w:t>
      </w:r>
    </w:p>
    <w:p w:rsidR="00975364" w:rsidRDefault="00975364" w:rsidP="00975364">
      <w:pPr>
        <w:pStyle w:val="8"/>
        <w:shd w:val="clear" w:color="auto" w:fill="auto"/>
        <w:spacing w:before="0" w:after="14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75364">
        <w:rPr>
          <w:sz w:val="28"/>
          <w:szCs w:val="28"/>
        </w:rPr>
        <w:t>земля, которую отрезали у помещиков</w:t>
      </w:r>
    </w:p>
    <w:p w:rsidR="00975364" w:rsidRDefault="00975364" w:rsidP="00975364">
      <w:pPr>
        <w:pStyle w:val="8"/>
        <w:shd w:val="clear" w:color="auto" w:fill="auto"/>
        <w:spacing w:before="0" w:after="14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75364">
        <w:rPr>
          <w:sz w:val="28"/>
          <w:szCs w:val="28"/>
        </w:rPr>
        <w:t>земля, которой наделялись крестьяне по ре</w:t>
      </w:r>
      <w:r w:rsidRPr="00975364">
        <w:rPr>
          <w:sz w:val="28"/>
          <w:szCs w:val="28"/>
        </w:rPr>
        <w:softHyphen/>
        <w:t>форме 1861 г.</w:t>
      </w:r>
    </w:p>
    <w:p w:rsidR="00975364" w:rsidRDefault="00975364" w:rsidP="00E23E69">
      <w:pPr>
        <w:pStyle w:val="8"/>
        <w:shd w:val="clear" w:color="auto" w:fill="auto"/>
        <w:spacing w:before="0" w:after="14" w:line="240" w:lineRule="auto"/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75364">
        <w:rPr>
          <w:sz w:val="28"/>
          <w:szCs w:val="28"/>
        </w:rPr>
        <w:t>часть крестьянского надела, отрезаемая по условиям реформы 1861 г. в пользу помещика</w:t>
      </w:r>
    </w:p>
    <w:p w:rsidR="00975364" w:rsidRPr="00277BB5" w:rsidRDefault="00975364" w:rsidP="00277BB5">
      <w:pPr>
        <w:pStyle w:val="8"/>
        <w:shd w:val="clear" w:color="auto" w:fill="auto"/>
        <w:spacing w:before="0" w:after="14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75364">
        <w:rPr>
          <w:sz w:val="28"/>
          <w:szCs w:val="28"/>
        </w:rPr>
        <w:t>земля, переходившая в государственный фо</w:t>
      </w:r>
      <w:r>
        <w:rPr>
          <w:sz w:val="28"/>
          <w:szCs w:val="28"/>
        </w:rPr>
        <w:t>нд</w:t>
      </w:r>
    </w:p>
    <w:p w:rsidR="00D95835" w:rsidRPr="005110FB" w:rsidRDefault="00D95835" w:rsidP="00372AE7">
      <w:pPr>
        <w:keepNext/>
        <w:keepLines/>
        <w:framePr w:w="629" w:hSpace="181" w:vSpace="45" w:wrap="around" w:vAnchor="text" w:hAnchor="page" w:x="765" w:y="22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A11</w:t>
      </w:r>
    </w:p>
    <w:p w:rsidR="00D80C84" w:rsidRPr="00372AE7" w:rsidRDefault="00D80C84" w:rsidP="005110FB">
      <w:pPr>
        <w:keepLines/>
        <w:rPr>
          <w:sz w:val="8"/>
          <w:szCs w:val="8"/>
        </w:rPr>
      </w:pPr>
    </w:p>
    <w:p w:rsidR="005110FB" w:rsidRDefault="00D80C84" w:rsidP="005110FB">
      <w:pPr>
        <w:keepLines/>
        <w:rPr>
          <w:szCs w:val="28"/>
        </w:rPr>
      </w:pPr>
      <w:r>
        <w:rPr>
          <w:szCs w:val="28"/>
        </w:rPr>
        <w:t>Одним из итогов политики России во второй половине Х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Х в., направленной на сохранение баланса в Европе и ослабление влияния Германии, стало</w:t>
      </w:r>
    </w:p>
    <w:p w:rsidR="00D80C84" w:rsidRDefault="00D80C84" w:rsidP="00E23E69">
      <w:pPr>
        <w:pStyle w:val="a8"/>
        <w:keepLines/>
        <w:numPr>
          <w:ilvl w:val="0"/>
          <w:numId w:val="13"/>
        </w:numPr>
        <w:ind w:left="142" w:firstLine="0"/>
        <w:rPr>
          <w:szCs w:val="28"/>
        </w:rPr>
      </w:pPr>
      <w:r>
        <w:rPr>
          <w:szCs w:val="28"/>
        </w:rPr>
        <w:t>усиление военного сотрудничества с Францией</w:t>
      </w:r>
    </w:p>
    <w:p w:rsidR="00D80C84" w:rsidRDefault="00D80C84" w:rsidP="00E23E69">
      <w:pPr>
        <w:pStyle w:val="a8"/>
        <w:keepLines/>
        <w:numPr>
          <w:ilvl w:val="0"/>
          <w:numId w:val="13"/>
        </w:numPr>
        <w:ind w:left="142" w:firstLine="0"/>
        <w:rPr>
          <w:szCs w:val="28"/>
        </w:rPr>
      </w:pPr>
      <w:r>
        <w:rPr>
          <w:szCs w:val="28"/>
        </w:rPr>
        <w:t>создание военного союза с Австрией</w:t>
      </w:r>
    </w:p>
    <w:p w:rsidR="00D80C84" w:rsidRDefault="00D80C84" w:rsidP="00E23E69">
      <w:pPr>
        <w:pStyle w:val="a8"/>
        <w:keepLines/>
        <w:numPr>
          <w:ilvl w:val="0"/>
          <w:numId w:val="13"/>
        </w:numPr>
        <w:ind w:left="142" w:firstLine="0"/>
        <w:rPr>
          <w:szCs w:val="28"/>
        </w:rPr>
      </w:pPr>
      <w:r>
        <w:rPr>
          <w:szCs w:val="28"/>
        </w:rPr>
        <w:t>усиление военно-морского сотрудничества с Англией</w:t>
      </w:r>
    </w:p>
    <w:p w:rsidR="00D80C84" w:rsidRPr="00D80C84" w:rsidRDefault="00D80C84" w:rsidP="00E23E69">
      <w:pPr>
        <w:pStyle w:val="a8"/>
        <w:keepLines/>
        <w:numPr>
          <w:ilvl w:val="0"/>
          <w:numId w:val="13"/>
        </w:numPr>
        <w:ind w:left="142" w:firstLine="0"/>
        <w:rPr>
          <w:szCs w:val="28"/>
        </w:rPr>
      </w:pPr>
      <w:r>
        <w:rPr>
          <w:szCs w:val="28"/>
        </w:rPr>
        <w:t>создание конфедерации славянских народов на Балканах</w:t>
      </w:r>
    </w:p>
    <w:p w:rsidR="00D80C84" w:rsidRPr="005110FB" w:rsidRDefault="00D80C84" w:rsidP="00E23E69">
      <w:pPr>
        <w:keepLines/>
        <w:ind w:left="142"/>
        <w:rPr>
          <w:sz w:val="8"/>
          <w:szCs w:val="8"/>
        </w:rPr>
      </w:pPr>
    </w:p>
    <w:p w:rsidR="00D95835" w:rsidRPr="00C1524D" w:rsidRDefault="00D95835" w:rsidP="00372AE7">
      <w:pPr>
        <w:keepNext/>
        <w:keepLines/>
        <w:framePr w:w="629" w:hSpace="181" w:vSpace="45" w:wrap="around" w:vAnchor="text" w:hAnchor="page" w:x="825" w:y="16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A12</w:t>
      </w:r>
    </w:p>
    <w:p w:rsidR="00F008A0" w:rsidRPr="00F008A0" w:rsidRDefault="00F008A0" w:rsidP="00F008A0">
      <w:pPr>
        <w:pStyle w:val="30"/>
        <w:shd w:val="clear" w:color="auto" w:fill="auto"/>
        <w:spacing w:before="0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Прочтите отрывок из исторического текста о собы</w:t>
      </w:r>
      <w:r>
        <w:rPr>
          <w:rFonts w:ascii="Times New Roman" w:hAnsi="Times New Roman" w:cs="Times New Roman"/>
          <w:sz w:val="28"/>
          <w:szCs w:val="28"/>
        </w:rPr>
        <w:t xml:space="preserve">тиях августа 1917 г. и укажите, </w:t>
      </w:r>
      <w:r w:rsidRPr="00F008A0">
        <w:rPr>
          <w:rFonts w:ascii="Times New Roman" w:hAnsi="Times New Roman" w:cs="Times New Roman"/>
          <w:sz w:val="28"/>
          <w:szCs w:val="28"/>
        </w:rPr>
        <w:t>кто выступил с этим заявлением.</w:t>
      </w:r>
    </w:p>
    <w:p w:rsidR="00F008A0" w:rsidRPr="00F008A0" w:rsidRDefault="00F008A0" w:rsidP="00F008A0">
      <w:pPr>
        <w:pStyle w:val="5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08A0">
        <w:rPr>
          <w:rFonts w:ascii="Times New Roman" w:hAnsi="Times New Roman" w:cs="Times New Roman"/>
          <w:sz w:val="28"/>
          <w:szCs w:val="28"/>
        </w:rPr>
        <w:t>«Великая родина умирает. Близок час ее кончины. Вынуж</w:t>
      </w:r>
      <w:r>
        <w:rPr>
          <w:rFonts w:ascii="Times New Roman" w:hAnsi="Times New Roman" w:cs="Times New Roman"/>
          <w:sz w:val="28"/>
          <w:szCs w:val="28"/>
        </w:rPr>
        <w:t xml:space="preserve">денный выступить открыто, (...) </w:t>
      </w:r>
      <w:r w:rsidRPr="00F008A0">
        <w:rPr>
          <w:rFonts w:ascii="Times New Roman" w:hAnsi="Times New Roman" w:cs="Times New Roman"/>
          <w:sz w:val="28"/>
          <w:szCs w:val="28"/>
        </w:rPr>
        <w:t>заявляю, чт</w:t>
      </w:r>
      <w:r>
        <w:rPr>
          <w:rFonts w:ascii="Times New Roman" w:hAnsi="Times New Roman" w:cs="Times New Roman"/>
          <w:sz w:val="28"/>
          <w:szCs w:val="28"/>
        </w:rPr>
        <w:t>о Временное правительство (...)</w:t>
      </w:r>
      <w:r w:rsidRPr="00F008A0">
        <w:rPr>
          <w:rFonts w:ascii="Times New Roman" w:hAnsi="Times New Roman" w:cs="Times New Roman"/>
          <w:sz w:val="28"/>
          <w:szCs w:val="28"/>
        </w:rPr>
        <w:t>убивает а</w:t>
      </w:r>
      <w:r>
        <w:rPr>
          <w:rFonts w:ascii="Times New Roman" w:hAnsi="Times New Roman" w:cs="Times New Roman"/>
          <w:sz w:val="28"/>
          <w:szCs w:val="28"/>
        </w:rPr>
        <w:t>рмию и потрясает страну изнутри</w:t>
      </w:r>
      <w:r w:rsidRPr="00F008A0">
        <w:rPr>
          <w:rFonts w:ascii="Times New Roman" w:hAnsi="Times New Roman" w:cs="Times New Roman"/>
          <w:sz w:val="28"/>
          <w:szCs w:val="28"/>
        </w:rPr>
        <w:t>(...) Я (...) заявляю (...) что мне ничего не надо, кро</w:t>
      </w:r>
      <w:r>
        <w:rPr>
          <w:rFonts w:ascii="Times New Roman" w:hAnsi="Times New Roman" w:cs="Times New Roman"/>
          <w:sz w:val="28"/>
          <w:szCs w:val="28"/>
        </w:rPr>
        <w:t xml:space="preserve">ме сохранения Великой России, и </w:t>
      </w:r>
      <w:r w:rsidRPr="00F008A0">
        <w:rPr>
          <w:rFonts w:ascii="Times New Roman" w:hAnsi="Times New Roman" w:cs="Times New Roman"/>
          <w:sz w:val="28"/>
          <w:szCs w:val="28"/>
        </w:rPr>
        <w:t>клянусь довести народ — путем победы над врагом —</w:t>
      </w:r>
      <w:r>
        <w:rPr>
          <w:rFonts w:ascii="Times New Roman" w:hAnsi="Times New Roman" w:cs="Times New Roman"/>
          <w:sz w:val="28"/>
          <w:szCs w:val="28"/>
        </w:rPr>
        <w:t xml:space="preserve"> до Учредительного собрания, на </w:t>
      </w:r>
      <w:r w:rsidRPr="00F008A0">
        <w:rPr>
          <w:rFonts w:ascii="Times New Roman" w:hAnsi="Times New Roman" w:cs="Times New Roman"/>
          <w:sz w:val="28"/>
          <w:szCs w:val="28"/>
        </w:rPr>
        <w:t>котором он сам решит свои судьбы и выберет ук</w:t>
      </w:r>
      <w:r w:rsidR="003F5B3A">
        <w:rPr>
          <w:rFonts w:ascii="Times New Roman" w:hAnsi="Times New Roman" w:cs="Times New Roman"/>
          <w:sz w:val="28"/>
          <w:szCs w:val="28"/>
        </w:rPr>
        <w:t>лад новой государственной жизни</w:t>
      </w:r>
      <w:r w:rsidRPr="00F008A0">
        <w:rPr>
          <w:rFonts w:ascii="Times New Roman" w:hAnsi="Times New Roman" w:cs="Times New Roman"/>
          <w:sz w:val="28"/>
          <w:szCs w:val="28"/>
        </w:rPr>
        <w:t>»</w:t>
      </w:r>
      <w:r w:rsidR="003F5B3A">
        <w:rPr>
          <w:rFonts w:ascii="Times New Roman" w:hAnsi="Times New Roman" w:cs="Times New Roman"/>
          <w:sz w:val="28"/>
          <w:szCs w:val="28"/>
        </w:rPr>
        <w:t>.</w:t>
      </w:r>
    </w:p>
    <w:p w:rsidR="00F008A0" w:rsidRPr="00F008A0" w:rsidRDefault="00F008A0" w:rsidP="00194F3D">
      <w:pPr>
        <w:pStyle w:val="5"/>
        <w:numPr>
          <w:ilvl w:val="1"/>
          <w:numId w:val="14"/>
        </w:numPr>
        <w:shd w:val="clear" w:color="auto" w:fill="auto"/>
        <w:tabs>
          <w:tab w:val="left" w:pos="308"/>
        </w:tabs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П. А. Столыпин</w:t>
      </w:r>
    </w:p>
    <w:p w:rsidR="00F008A0" w:rsidRPr="00F008A0" w:rsidRDefault="00F008A0" w:rsidP="00194F3D">
      <w:pPr>
        <w:pStyle w:val="5"/>
        <w:numPr>
          <w:ilvl w:val="1"/>
          <w:numId w:val="14"/>
        </w:numPr>
        <w:shd w:val="clear" w:color="auto" w:fill="auto"/>
        <w:tabs>
          <w:tab w:val="left" w:pos="31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П. Н. Милюков</w:t>
      </w:r>
    </w:p>
    <w:p w:rsidR="00F008A0" w:rsidRPr="00F008A0" w:rsidRDefault="00F008A0" w:rsidP="00194F3D">
      <w:pPr>
        <w:pStyle w:val="5"/>
        <w:numPr>
          <w:ilvl w:val="1"/>
          <w:numId w:val="14"/>
        </w:numPr>
        <w:shd w:val="clear" w:color="auto" w:fill="auto"/>
        <w:tabs>
          <w:tab w:val="left" w:pos="294"/>
        </w:tabs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Л. Г. Корнилов</w:t>
      </w:r>
    </w:p>
    <w:p w:rsidR="0033784E" w:rsidRPr="00682C8F" w:rsidRDefault="00F008A0" w:rsidP="00194F3D">
      <w:pPr>
        <w:pStyle w:val="5"/>
        <w:numPr>
          <w:ilvl w:val="1"/>
          <w:numId w:val="14"/>
        </w:numPr>
        <w:shd w:val="clear" w:color="auto" w:fill="auto"/>
        <w:tabs>
          <w:tab w:val="left" w:pos="308"/>
        </w:tabs>
        <w:spacing w:after="300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А. В. Колчак</w:t>
      </w:r>
    </w:p>
    <w:p w:rsidR="00A64BE0" w:rsidRPr="005110FB" w:rsidRDefault="00A64BE0" w:rsidP="00A64BE0">
      <w:pPr>
        <w:keepNext/>
        <w:keepLines/>
        <w:framePr w:w="629" w:hSpace="181" w:vSpace="45" w:wrap="around" w:vAnchor="text" w:hAnchor="page" w:x="720" w:y="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A13</w:t>
      </w:r>
    </w:p>
    <w:p w:rsidR="0033784E" w:rsidRDefault="0033784E" w:rsidP="00A64BE0">
      <w:pPr>
        <w:pStyle w:val="8"/>
        <w:shd w:val="clear" w:color="auto" w:fill="auto"/>
        <w:spacing w:before="0" w:line="240" w:lineRule="auto"/>
        <w:ind w:right="20" w:firstLine="0"/>
        <w:jc w:val="left"/>
        <w:rPr>
          <w:sz w:val="28"/>
          <w:szCs w:val="28"/>
        </w:rPr>
      </w:pPr>
      <w:r w:rsidRPr="00EC6324">
        <w:rPr>
          <w:sz w:val="28"/>
          <w:szCs w:val="28"/>
        </w:rPr>
        <w:t>Из переч</w:t>
      </w:r>
      <w:r>
        <w:rPr>
          <w:sz w:val="28"/>
          <w:szCs w:val="28"/>
        </w:rPr>
        <w:t>исленных исторических лиц композито</w:t>
      </w:r>
      <w:r>
        <w:rPr>
          <w:sz w:val="28"/>
          <w:szCs w:val="28"/>
        </w:rPr>
        <w:softHyphen/>
        <w:t>ром бы</w:t>
      </w:r>
    </w:p>
    <w:p w:rsidR="0033784E" w:rsidRPr="00FB1A2A" w:rsidRDefault="0033784E" w:rsidP="00A64BE0">
      <w:pPr>
        <w:pStyle w:val="8"/>
        <w:shd w:val="clear" w:color="auto" w:fill="auto"/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6324">
        <w:rPr>
          <w:sz w:val="28"/>
          <w:szCs w:val="28"/>
        </w:rPr>
        <w:t xml:space="preserve">М.М. </w:t>
      </w:r>
      <w:proofErr w:type="spellStart"/>
      <w:r w:rsidRPr="00EC6324">
        <w:rPr>
          <w:sz w:val="28"/>
          <w:szCs w:val="28"/>
        </w:rPr>
        <w:t>Антокольский</w:t>
      </w:r>
      <w:proofErr w:type="spellEnd"/>
      <w:r w:rsidR="00E23E6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3) В. О. Шервуд</w:t>
      </w:r>
    </w:p>
    <w:p w:rsidR="00A64BE0" w:rsidRDefault="00A64BE0" w:rsidP="00A64BE0">
      <w:pPr>
        <w:keepNext/>
        <w:keepLines/>
        <w:rPr>
          <w:szCs w:val="28"/>
        </w:rPr>
      </w:pPr>
      <w:r>
        <w:rPr>
          <w:szCs w:val="28"/>
        </w:rPr>
        <w:t xml:space="preserve">2) </w:t>
      </w:r>
      <w:r w:rsidRPr="00EC6324">
        <w:rPr>
          <w:szCs w:val="28"/>
        </w:rPr>
        <w:t>И.Е. Репин</w:t>
      </w:r>
      <w:r w:rsidRPr="00EC6324">
        <w:rPr>
          <w:szCs w:val="28"/>
        </w:rPr>
        <w:tab/>
      </w:r>
      <w:r>
        <w:rPr>
          <w:szCs w:val="28"/>
        </w:rPr>
        <w:t xml:space="preserve">                                 </w:t>
      </w:r>
      <w:r w:rsidRPr="00EC6324">
        <w:rPr>
          <w:szCs w:val="28"/>
        </w:rPr>
        <w:t>4) М.П. Мусоргский</w:t>
      </w:r>
      <w:r w:rsidRPr="0077684B">
        <w:rPr>
          <w:szCs w:val="28"/>
        </w:rPr>
        <w:t xml:space="preserve"> </w:t>
      </w:r>
    </w:p>
    <w:p w:rsidR="00A64BE0" w:rsidRPr="00A64BE0" w:rsidRDefault="00A64BE0" w:rsidP="00A64BE0">
      <w:pPr>
        <w:pStyle w:val="8"/>
        <w:shd w:val="clear" w:color="auto" w:fill="auto"/>
        <w:spacing w:before="0" w:line="240" w:lineRule="auto"/>
        <w:ind w:right="20" w:firstLine="0"/>
        <w:jc w:val="left"/>
        <w:rPr>
          <w:sz w:val="28"/>
          <w:szCs w:val="28"/>
        </w:rPr>
      </w:pPr>
    </w:p>
    <w:p w:rsidR="00A64BE0" w:rsidRPr="00A64BE0" w:rsidRDefault="00A64BE0" w:rsidP="00707E21">
      <w:pPr>
        <w:keepNext/>
        <w:keepLines/>
        <w:rPr>
          <w:sz w:val="6"/>
          <w:szCs w:val="6"/>
        </w:rPr>
      </w:pPr>
    </w:p>
    <w:p w:rsidR="005D346F" w:rsidRPr="005D346F" w:rsidRDefault="005D346F" w:rsidP="00707E21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5D346F">
        <w:rPr>
          <w:rFonts w:eastAsiaTheme="minorHAnsi"/>
          <w:szCs w:val="28"/>
          <w:lang w:eastAsia="en-US"/>
        </w:rPr>
        <w:t>Осенью 1918 г. «верховным правителем России» был</w:t>
      </w:r>
      <w:r>
        <w:rPr>
          <w:rFonts w:eastAsiaTheme="minorHAnsi"/>
          <w:szCs w:val="28"/>
          <w:lang w:eastAsia="en-US"/>
        </w:rPr>
        <w:t xml:space="preserve"> </w:t>
      </w:r>
      <w:r w:rsidRPr="005D346F">
        <w:rPr>
          <w:rFonts w:eastAsiaTheme="minorHAnsi"/>
          <w:szCs w:val="28"/>
          <w:lang w:eastAsia="en-US"/>
        </w:rPr>
        <w:t>объявлен</w:t>
      </w:r>
    </w:p>
    <w:p w:rsidR="005D346F" w:rsidRPr="005D346F" w:rsidRDefault="005D346F" w:rsidP="00707E21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5D346F">
        <w:rPr>
          <w:rFonts w:eastAsiaTheme="minorHAnsi"/>
          <w:szCs w:val="28"/>
          <w:lang w:eastAsia="en-US"/>
        </w:rPr>
        <w:t>1) А.И. Деникин</w:t>
      </w:r>
      <w:r>
        <w:rPr>
          <w:rFonts w:eastAsiaTheme="minorHAnsi"/>
          <w:szCs w:val="28"/>
          <w:lang w:eastAsia="en-US"/>
        </w:rPr>
        <w:t xml:space="preserve">                                     </w:t>
      </w:r>
      <w:r w:rsidRPr="005D346F">
        <w:rPr>
          <w:rFonts w:eastAsiaTheme="minorHAnsi"/>
          <w:szCs w:val="28"/>
          <w:lang w:eastAsia="en-US"/>
        </w:rPr>
        <w:t xml:space="preserve"> 3) А.В. Колчак</w:t>
      </w:r>
    </w:p>
    <w:p w:rsidR="00682C8F" w:rsidRDefault="005D346F" w:rsidP="00707E21">
      <w:pPr>
        <w:keepNext/>
        <w:keepLines/>
        <w:rPr>
          <w:rFonts w:eastAsiaTheme="minorHAnsi"/>
          <w:szCs w:val="28"/>
          <w:lang w:eastAsia="en-US"/>
        </w:rPr>
      </w:pPr>
      <w:r w:rsidRPr="005D346F">
        <w:rPr>
          <w:rFonts w:eastAsiaTheme="minorHAnsi"/>
          <w:szCs w:val="28"/>
          <w:lang w:eastAsia="en-US"/>
        </w:rPr>
        <w:t xml:space="preserve">2) Н.И. Махно </w:t>
      </w:r>
      <w:r>
        <w:rPr>
          <w:rFonts w:eastAsiaTheme="minorHAnsi"/>
          <w:szCs w:val="28"/>
          <w:lang w:eastAsia="en-US"/>
        </w:rPr>
        <w:t xml:space="preserve">                                   </w:t>
      </w:r>
      <w:r w:rsidR="00E23E6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</w:t>
      </w:r>
      <w:r w:rsidRPr="005D346F">
        <w:rPr>
          <w:rFonts w:eastAsiaTheme="minorHAnsi"/>
          <w:szCs w:val="28"/>
          <w:lang w:eastAsia="en-US"/>
        </w:rPr>
        <w:t>4) Л.Г. Корнилов</w:t>
      </w:r>
    </w:p>
    <w:p w:rsidR="00277BB5" w:rsidRPr="00FB1A2A" w:rsidRDefault="00277BB5" w:rsidP="00707E21">
      <w:pPr>
        <w:keepNext/>
        <w:keepLines/>
        <w:rPr>
          <w:sz w:val="8"/>
          <w:szCs w:val="8"/>
        </w:rPr>
      </w:pPr>
    </w:p>
    <w:p w:rsidR="00A62720" w:rsidRPr="00FB1A2A" w:rsidRDefault="00A62720" w:rsidP="00707E21">
      <w:pPr>
        <w:keepNext/>
        <w:keepLines/>
        <w:rPr>
          <w:sz w:val="8"/>
          <w:szCs w:val="8"/>
        </w:rPr>
      </w:pPr>
    </w:p>
    <w:p w:rsidR="00682C8F" w:rsidRPr="00682C8F" w:rsidRDefault="00682C8F" w:rsidP="00682C8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682C8F">
        <w:rPr>
          <w:rFonts w:eastAsiaTheme="minorHAnsi"/>
          <w:szCs w:val="28"/>
          <w:lang w:eastAsia="en-US"/>
        </w:rPr>
        <w:t>Одной из причин форсированной индустриализации</w:t>
      </w:r>
      <w:r w:rsidR="00E23E69">
        <w:rPr>
          <w:rFonts w:eastAsiaTheme="minorHAnsi"/>
          <w:szCs w:val="28"/>
          <w:lang w:eastAsia="en-US"/>
        </w:rPr>
        <w:t xml:space="preserve"> </w:t>
      </w:r>
      <w:r w:rsidRPr="00682C8F">
        <w:rPr>
          <w:rFonts w:eastAsiaTheme="minorHAnsi"/>
          <w:szCs w:val="28"/>
          <w:lang w:eastAsia="en-US"/>
        </w:rPr>
        <w:t>в СССР была необходимость</w:t>
      </w:r>
    </w:p>
    <w:p w:rsidR="00682C8F" w:rsidRPr="00682C8F" w:rsidRDefault="00682C8F" w:rsidP="00682C8F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682C8F">
        <w:rPr>
          <w:rFonts w:eastAsiaTheme="minorHAnsi"/>
          <w:szCs w:val="28"/>
          <w:lang w:eastAsia="en-US"/>
        </w:rPr>
        <w:t xml:space="preserve">1) преодолеть </w:t>
      </w:r>
      <w:proofErr w:type="spellStart"/>
      <w:proofErr w:type="gramStart"/>
      <w:r w:rsidRPr="00682C8F">
        <w:rPr>
          <w:rFonts w:eastAsiaTheme="minorHAnsi"/>
          <w:szCs w:val="28"/>
          <w:lang w:eastAsia="en-US"/>
        </w:rPr>
        <w:t>технико</w:t>
      </w:r>
      <w:proofErr w:type="spellEnd"/>
      <w:r>
        <w:rPr>
          <w:rFonts w:eastAsiaTheme="minorHAnsi"/>
          <w:szCs w:val="28"/>
          <w:lang w:eastAsia="en-US"/>
        </w:rPr>
        <w:t xml:space="preserve"> - </w:t>
      </w:r>
      <w:r w:rsidRPr="00682C8F">
        <w:rPr>
          <w:rFonts w:eastAsiaTheme="minorHAnsi"/>
          <w:szCs w:val="28"/>
          <w:lang w:eastAsia="en-US"/>
        </w:rPr>
        <w:t>экономическую</w:t>
      </w:r>
      <w:proofErr w:type="gramEnd"/>
      <w:r w:rsidRPr="00682C8F">
        <w:rPr>
          <w:rFonts w:eastAsiaTheme="minorHAnsi"/>
          <w:szCs w:val="28"/>
          <w:lang w:eastAsia="en-US"/>
        </w:rPr>
        <w:t xml:space="preserve"> отсталость</w:t>
      </w:r>
      <w:r>
        <w:rPr>
          <w:rFonts w:eastAsiaTheme="minorHAnsi"/>
          <w:szCs w:val="28"/>
          <w:lang w:eastAsia="en-US"/>
        </w:rPr>
        <w:t xml:space="preserve"> </w:t>
      </w:r>
      <w:r w:rsidRPr="00682C8F">
        <w:rPr>
          <w:rFonts w:eastAsiaTheme="minorHAnsi"/>
          <w:szCs w:val="28"/>
          <w:lang w:eastAsia="en-US"/>
        </w:rPr>
        <w:t>от ведущих стран Европы и Северной Америки</w:t>
      </w:r>
    </w:p>
    <w:p w:rsidR="00682C8F" w:rsidRPr="00682C8F" w:rsidRDefault="00682C8F" w:rsidP="00682C8F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682C8F">
        <w:rPr>
          <w:rFonts w:eastAsiaTheme="minorHAnsi"/>
          <w:szCs w:val="28"/>
          <w:lang w:eastAsia="en-US"/>
        </w:rPr>
        <w:t>2) восстановить довоенный уровень промышленного производства</w:t>
      </w:r>
    </w:p>
    <w:p w:rsidR="00682C8F" w:rsidRPr="00682C8F" w:rsidRDefault="00682C8F" w:rsidP="00682C8F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682C8F">
        <w:rPr>
          <w:rFonts w:eastAsiaTheme="minorHAnsi"/>
          <w:szCs w:val="28"/>
          <w:lang w:eastAsia="en-US"/>
        </w:rPr>
        <w:t>3) провести обобществление крестьянских хозяйств</w:t>
      </w:r>
    </w:p>
    <w:p w:rsidR="00EC6324" w:rsidRPr="00277BB5" w:rsidRDefault="00682C8F" w:rsidP="005110FB">
      <w:pPr>
        <w:keepNext/>
        <w:keepLines/>
        <w:rPr>
          <w:szCs w:val="28"/>
        </w:rPr>
      </w:pPr>
      <w:r w:rsidRPr="00682C8F">
        <w:rPr>
          <w:rFonts w:eastAsiaTheme="minorHAnsi"/>
          <w:szCs w:val="28"/>
          <w:lang w:eastAsia="en-US"/>
        </w:rPr>
        <w:t>4) ограничить приток иностранного капитала</w:t>
      </w:r>
    </w:p>
    <w:p w:rsidR="00DA3A1C" w:rsidRPr="00FB1A2A" w:rsidRDefault="00DA3A1C" w:rsidP="0015574F">
      <w:pPr>
        <w:keepNext/>
        <w:keepLines/>
        <w:rPr>
          <w:sz w:val="8"/>
          <w:szCs w:val="8"/>
        </w:rPr>
      </w:pPr>
    </w:p>
    <w:p w:rsidR="00A62720" w:rsidRPr="00FB1A2A" w:rsidRDefault="00A62720" w:rsidP="0015574F">
      <w:pPr>
        <w:keepNext/>
        <w:keepLines/>
        <w:rPr>
          <w:sz w:val="8"/>
          <w:szCs w:val="8"/>
        </w:rPr>
      </w:pPr>
    </w:p>
    <w:p w:rsidR="00D95835" w:rsidRPr="00C1524D" w:rsidRDefault="00D95835" w:rsidP="00A64BE0">
      <w:pPr>
        <w:keepNext/>
        <w:keepLines/>
        <w:framePr w:w="629" w:hSpace="181" w:vSpace="45" w:wrap="around" w:vAnchor="text" w:hAnchor="page" w:x="810" w:y="-336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A14</w:t>
      </w:r>
    </w:p>
    <w:p w:rsidR="00D95835" w:rsidRPr="0015574F" w:rsidRDefault="00D95835" w:rsidP="00A64BE0">
      <w:pPr>
        <w:keepNext/>
        <w:keepLines/>
        <w:framePr w:w="629" w:hSpace="181" w:vSpace="45" w:wrap="around" w:vAnchor="text" w:hAnchor="page" w:x="720" w:y="-220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A15</w:t>
      </w:r>
    </w:p>
    <w:p w:rsidR="00DA3A1C" w:rsidRPr="00FB1A2A" w:rsidRDefault="00DA3A1C" w:rsidP="00D95835">
      <w:pPr>
        <w:keepNext/>
        <w:keepLines/>
        <w:ind w:right="-57"/>
        <w:rPr>
          <w:sz w:val="8"/>
          <w:szCs w:val="8"/>
        </w:rPr>
      </w:pPr>
    </w:p>
    <w:p w:rsidR="00D95835" w:rsidRPr="0015574F" w:rsidRDefault="00D95835" w:rsidP="00277BB5">
      <w:pPr>
        <w:keepNext/>
        <w:keepLines/>
        <w:framePr w:w="629" w:hSpace="181" w:vSpace="45" w:wrap="around" w:vAnchor="text" w:hAnchor="page" w:x="750" w:y="6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A16</w:t>
      </w:r>
    </w:p>
    <w:p w:rsidR="00E85207" w:rsidRPr="00E85207" w:rsidRDefault="00E85207" w:rsidP="00E85207">
      <w:pPr>
        <w:keepLines/>
        <w:rPr>
          <w:szCs w:val="28"/>
        </w:rPr>
      </w:pPr>
      <w:r w:rsidRPr="00E85207">
        <w:rPr>
          <w:szCs w:val="28"/>
        </w:rPr>
        <w:t>Последствием Московской битвы было то, что</w:t>
      </w:r>
    </w:p>
    <w:p w:rsidR="00E85207" w:rsidRPr="00E85207" w:rsidRDefault="00E85207" w:rsidP="00E85207">
      <w:pPr>
        <w:keepLines/>
        <w:rPr>
          <w:szCs w:val="28"/>
        </w:rPr>
      </w:pPr>
      <w:r w:rsidRPr="00E85207">
        <w:rPr>
          <w:szCs w:val="28"/>
        </w:rPr>
        <w:t>1) был открыт Второй фронт в Европе</w:t>
      </w:r>
    </w:p>
    <w:p w:rsidR="00E85207" w:rsidRPr="00E85207" w:rsidRDefault="00E85207" w:rsidP="00E85207">
      <w:pPr>
        <w:keepLines/>
        <w:rPr>
          <w:szCs w:val="28"/>
        </w:rPr>
      </w:pPr>
      <w:r w:rsidRPr="00E85207">
        <w:rPr>
          <w:szCs w:val="28"/>
        </w:rPr>
        <w:t>2) был сорван немецкий план «молниеносной войны»</w:t>
      </w:r>
    </w:p>
    <w:p w:rsidR="00E85207" w:rsidRPr="00E85207" w:rsidRDefault="00E85207" w:rsidP="00E85207">
      <w:pPr>
        <w:keepLines/>
        <w:rPr>
          <w:szCs w:val="28"/>
        </w:rPr>
      </w:pPr>
      <w:r w:rsidRPr="00E85207">
        <w:rPr>
          <w:szCs w:val="28"/>
        </w:rPr>
        <w:t>3) произошел коренной перелом в войне</w:t>
      </w:r>
    </w:p>
    <w:p w:rsidR="00694DAB" w:rsidRPr="006F03F3" w:rsidRDefault="00E85207" w:rsidP="00BD5630">
      <w:pPr>
        <w:keepLines/>
        <w:rPr>
          <w:szCs w:val="28"/>
        </w:rPr>
      </w:pPr>
      <w:r w:rsidRPr="00E85207">
        <w:rPr>
          <w:szCs w:val="28"/>
        </w:rPr>
        <w:t>4) Германия начала терять своих союзников в войне</w:t>
      </w:r>
    </w:p>
    <w:p w:rsidR="00694C73" w:rsidRPr="00FB1A2A" w:rsidRDefault="00694C73" w:rsidP="00BD5630">
      <w:pPr>
        <w:keepLines/>
        <w:rPr>
          <w:sz w:val="8"/>
          <w:szCs w:val="8"/>
        </w:rPr>
      </w:pPr>
    </w:p>
    <w:p w:rsidR="00A62720" w:rsidRPr="00FB1A2A" w:rsidRDefault="00A62720" w:rsidP="00BD5630">
      <w:pPr>
        <w:keepLines/>
        <w:rPr>
          <w:sz w:val="8"/>
          <w:szCs w:val="8"/>
        </w:rPr>
      </w:pPr>
    </w:p>
    <w:p w:rsidR="00D76098" w:rsidRPr="00EA480B" w:rsidRDefault="00D76098" w:rsidP="00D76098">
      <w:pPr>
        <w:keepNext/>
        <w:keepLines/>
        <w:framePr w:w="629" w:hSpace="181" w:vSpace="45" w:wrap="around" w:vAnchor="text" w:hAnchor="page" w:x="78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A17</w:t>
      </w:r>
    </w:p>
    <w:p w:rsidR="00BA58A5" w:rsidRPr="0072749D" w:rsidRDefault="00BA58A5" w:rsidP="00BA58A5">
      <w:pPr>
        <w:keepLines/>
        <w:rPr>
          <w:szCs w:val="28"/>
        </w:rPr>
      </w:pPr>
      <w:r>
        <w:rPr>
          <w:szCs w:val="28"/>
        </w:rPr>
        <w:t xml:space="preserve"> </w:t>
      </w:r>
      <w:r w:rsidRPr="0072749D">
        <w:rPr>
          <w:szCs w:val="28"/>
        </w:rPr>
        <w:t>Прочтите отрывок из исторического документа и укажите название военной операции, о которой идет речь.</w:t>
      </w:r>
    </w:p>
    <w:p w:rsidR="00BA58A5" w:rsidRPr="0072749D" w:rsidRDefault="00BA58A5" w:rsidP="00BA58A5">
      <w:pPr>
        <w:keepLines/>
        <w:rPr>
          <w:szCs w:val="28"/>
        </w:rPr>
      </w:pPr>
      <w:r>
        <w:rPr>
          <w:szCs w:val="28"/>
        </w:rPr>
        <w:tab/>
        <w:t>«</w:t>
      </w:r>
      <w:r w:rsidRPr="00872D1A">
        <w:rPr>
          <w:szCs w:val="28"/>
        </w:rPr>
        <w:t>На рассвете 20 августа советские части после сокрушительной</w:t>
      </w:r>
      <w:r>
        <w:rPr>
          <w:szCs w:val="28"/>
        </w:rPr>
        <w:t xml:space="preserve"> артиллерийской подготовки перешли в наступление с </w:t>
      </w:r>
      <w:proofErr w:type="spellStart"/>
      <w:r>
        <w:rPr>
          <w:szCs w:val="28"/>
        </w:rPr>
        <w:t>Кицканского</w:t>
      </w:r>
      <w:proofErr w:type="spellEnd"/>
      <w:r>
        <w:rPr>
          <w:szCs w:val="28"/>
        </w:rPr>
        <w:t xml:space="preserve"> плацдарма и из района Ясс, разгромив семь вражеских дивизий, оборонявшихся в полосе прорыва.</w:t>
      </w:r>
      <w:r w:rsidRPr="00872D1A">
        <w:rPr>
          <w:szCs w:val="28"/>
        </w:rPr>
        <w:t xml:space="preserve"> </w:t>
      </w:r>
      <w:r>
        <w:rPr>
          <w:szCs w:val="28"/>
        </w:rPr>
        <w:t xml:space="preserve">21 августа в тыл немецко-румынским войскам прорвалась 6-я танковая армия генерал-полковника А. Г. Кравченко. За два дня боев вражеская оборона на направлении главных ударов была сокрушена. 23 августа части двух фронтов подошли к Пруту и соединились в районе </w:t>
      </w:r>
      <w:proofErr w:type="spellStart"/>
      <w:r>
        <w:rPr>
          <w:szCs w:val="28"/>
        </w:rPr>
        <w:t>Леушены</w:t>
      </w:r>
      <w:proofErr w:type="spellEnd"/>
      <w:r>
        <w:rPr>
          <w:szCs w:val="28"/>
        </w:rPr>
        <w:t xml:space="preserve"> - Леово – в кольце оказались 18 дивизий противника.</w:t>
      </w:r>
      <w:r w:rsidRPr="00872D1A">
        <w:rPr>
          <w:szCs w:val="28"/>
        </w:rPr>
        <w:t xml:space="preserve"> </w:t>
      </w:r>
      <w:r>
        <w:rPr>
          <w:szCs w:val="28"/>
        </w:rPr>
        <w:t>Так завершился разгром  … группировки войск врага».</w:t>
      </w:r>
      <w:r w:rsidRPr="0072749D">
        <w:rPr>
          <w:szCs w:val="28"/>
        </w:rPr>
        <w:t xml:space="preserve"> </w:t>
      </w:r>
    </w:p>
    <w:p w:rsidR="00707E21" w:rsidRPr="00171C9D" w:rsidRDefault="00707E21" w:rsidP="00707E21">
      <w:pPr>
        <w:keepLines/>
        <w:rPr>
          <w:szCs w:val="28"/>
        </w:rPr>
      </w:pPr>
      <w:r w:rsidRPr="00171C9D">
        <w:rPr>
          <w:szCs w:val="28"/>
        </w:rPr>
        <w:t xml:space="preserve">1) </w:t>
      </w:r>
      <w:proofErr w:type="spellStart"/>
      <w:r w:rsidR="00BA58A5" w:rsidRPr="0072749D">
        <w:rPr>
          <w:szCs w:val="28"/>
        </w:rPr>
        <w:t>Уманьско-Ботошанская</w:t>
      </w:r>
      <w:proofErr w:type="spellEnd"/>
    </w:p>
    <w:p w:rsidR="00707E21" w:rsidRPr="00171C9D" w:rsidRDefault="00707E21" w:rsidP="00707E21">
      <w:pPr>
        <w:keepLines/>
        <w:rPr>
          <w:szCs w:val="28"/>
        </w:rPr>
      </w:pPr>
      <w:r w:rsidRPr="00171C9D">
        <w:rPr>
          <w:szCs w:val="28"/>
        </w:rPr>
        <w:t xml:space="preserve">2) </w:t>
      </w:r>
      <w:r w:rsidR="00BA58A5" w:rsidRPr="0072749D">
        <w:rPr>
          <w:szCs w:val="28"/>
        </w:rPr>
        <w:t>Ясско-Кишиневская</w:t>
      </w:r>
    </w:p>
    <w:p w:rsidR="00707E21" w:rsidRPr="00171C9D" w:rsidRDefault="00707E21" w:rsidP="00707E21">
      <w:pPr>
        <w:keepLines/>
        <w:rPr>
          <w:szCs w:val="28"/>
        </w:rPr>
      </w:pPr>
      <w:r w:rsidRPr="00171C9D">
        <w:rPr>
          <w:szCs w:val="28"/>
        </w:rPr>
        <w:t xml:space="preserve">3) </w:t>
      </w:r>
      <w:proofErr w:type="gramStart"/>
      <w:r w:rsidR="00BA58A5" w:rsidRPr="0072749D">
        <w:rPr>
          <w:szCs w:val="28"/>
        </w:rPr>
        <w:t>Висло-</w:t>
      </w:r>
      <w:proofErr w:type="spellStart"/>
      <w:r w:rsidR="00BA58A5" w:rsidRPr="0072749D">
        <w:rPr>
          <w:szCs w:val="28"/>
        </w:rPr>
        <w:t>Одерская</w:t>
      </w:r>
      <w:proofErr w:type="spellEnd"/>
      <w:proofErr w:type="gramEnd"/>
    </w:p>
    <w:p w:rsidR="00BA58A5" w:rsidRPr="0072749D" w:rsidRDefault="00707E21" w:rsidP="00707E21">
      <w:pPr>
        <w:keepLines/>
        <w:rPr>
          <w:szCs w:val="28"/>
        </w:rPr>
      </w:pPr>
      <w:r w:rsidRPr="00171C9D">
        <w:rPr>
          <w:szCs w:val="28"/>
        </w:rPr>
        <w:t xml:space="preserve">4) </w:t>
      </w:r>
      <w:r w:rsidR="00BA58A5" w:rsidRPr="0072749D">
        <w:rPr>
          <w:szCs w:val="28"/>
        </w:rPr>
        <w:t>Корсунь-Шевченковская</w:t>
      </w:r>
    </w:p>
    <w:p w:rsidR="00694DAB" w:rsidRPr="00FB1A2A" w:rsidRDefault="00694DAB" w:rsidP="00EA480B">
      <w:pPr>
        <w:keepNext/>
        <w:keepLines/>
        <w:ind w:right="-57"/>
        <w:rPr>
          <w:sz w:val="8"/>
          <w:szCs w:val="8"/>
        </w:rPr>
      </w:pPr>
    </w:p>
    <w:p w:rsidR="00A62720" w:rsidRPr="00FB1A2A" w:rsidRDefault="00A62720" w:rsidP="00EA480B">
      <w:pPr>
        <w:keepNext/>
        <w:keepLines/>
        <w:ind w:right="-57"/>
        <w:rPr>
          <w:sz w:val="8"/>
          <w:szCs w:val="8"/>
        </w:rPr>
      </w:pPr>
    </w:p>
    <w:p w:rsidR="00D95835" w:rsidRPr="00DA3A1C" w:rsidRDefault="00D95835" w:rsidP="00D95835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A18</w:t>
      </w:r>
    </w:p>
    <w:p w:rsidR="00824F53" w:rsidRDefault="00D76098" w:rsidP="00A64BE0">
      <w:pPr>
        <w:ind w:right="-28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концу 80-х гг. в Молдавской республике и далеко за ее пределами стал известен народный ансамбль музыки и танца Тираспольского Дома </w:t>
      </w:r>
      <w:r w:rsidR="00694C73">
        <w:rPr>
          <w:rFonts w:eastAsia="Calibri"/>
          <w:szCs w:val="28"/>
          <w:lang w:eastAsia="en-US"/>
        </w:rPr>
        <w:t>к</w:t>
      </w:r>
      <w:r>
        <w:rPr>
          <w:rFonts w:eastAsia="Calibri"/>
          <w:szCs w:val="28"/>
          <w:lang w:eastAsia="en-US"/>
        </w:rPr>
        <w:t>ультуры</w:t>
      </w:r>
    </w:p>
    <w:p w:rsidR="00707E21" w:rsidRPr="00171C9D" w:rsidRDefault="00707E21" w:rsidP="00707E21">
      <w:pPr>
        <w:jc w:val="left"/>
        <w:rPr>
          <w:rFonts w:eastAsia="Calibri"/>
          <w:szCs w:val="28"/>
          <w:lang w:eastAsia="en-US"/>
        </w:rPr>
      </w:pPr>
      <w:r w:rsidRPr="00171C9D">
        <w:rPr>
          <w:rFonts w:eastAsia="Calibri"/>
          <w:szCs w:val="28"/>
          <w:lang w:eastAsia="en-US"/>
        </w:rPr>
        <w:t xml:space="preserve">1) </w:t>
      </w:r>
      <w:r w:rsidR="00D76098" w:rsidRPr="00707E21">
        <w:rPr>
          <w:rFonts w:eastAsia="Calibri"/>
          <w:szCs w:val="28"/>
          <w:lang w:eastAsia="en-US"/>
        </w:rPr>
        <w:t>«Веселия»</w:t>
      </w:r>
    </w:p>
    <w:p w:rsidR="00707E21" w:rsidRPr="00171C9D" w:rsidRDefault="00707E21" w:rsidP="00707E21">
      <w:pPr>
        <w:jc w:val="left"/>
        <w:rPr>
          <w:rFonts w:eastAsia="Calibri"/>
          <w:szCs w:val="28"/>
          <w:lang w:eastAsia="en-US"/>
        </w:rPr>
      </w:pPr>
      <w:r w:rsidRPr="00171C9D">
        <w:rPr>
          <w:rFonts w:eastAsia="Calibri"/>
          <w:szCs w:val="28"/>
          <w:lang w:eastAsia="en-US"/>
        </w:rPr>
        <w:t xml:space="preserve">2) </w:t>
      </w:r>
      <w:r w:rsidR="00D76098">
        <w:rPr>
          <w:rFonts w:eastAsia="Calibri"/>
          <w:szCs w:val="28"/>
          <w:lang w:eastAsia="en-US"/>
        </w:rPr>
        <w:t>«</w:t>
      </w:r>
      <w:proofErr w:type="spellStart"/>
      <w:r w:rsidR="00D76098">
        <w:rPr>
          <w:rFonts w:eastAsia="Calibri"/>
          <w:szCs w:val="28"/>
          <w:lang w:eastAsia="en-US"/>
        </w:rPr>
        <w:t>В</w:t>
      </w:r>
      <w:r w:rsidR="00700CCD">
        <w:rPr>
          <w:rFonts w:eastAsia="Calibri"/>
          <w:szCs w:val="28"/>
          <w:lang w:eastAsia="en-US"/>
        </w:rPr>
        <w:t>и</w:t>
      </w:r>
      <w:r w:rsidR="00D76098">
        <w:rPr>
          <w:rFonts w:eastAsia="Calibri"/>
          <w:szCs w:val="28"/>
          <w:lang w:eastAsia="en-US"/>
        </w:rPr>
        <w:t>орика</w:t>
      </w:r>
      <w:proofErr w:type="spellEnd"/>
      <w:r w:rsidR="00D76098">
        <w:rPr>
          <w:rFonts w:eastAsia="Calibri"/>
          <w:szCs w:val="28"/>
          <w:lang w:eastAsia="en-US"/>
        </w:rPr>
        <w:t>»</w:t>
      </w:r>
    </w:p>
    <w:p w:rsidR="00D76098" w:rsidRDefault="00707E21" w:rsidP="00707E21">
      <w:pPr>
        <w:jc w:val="left"/>
        <w:rPr>
          <w:rFonts w:eastAsia="Calibri"/>
          <w:szCs w:val="28"/>
          <w:lang w:eastAsia="en-US"/>
        </w:rPr>
      </w:pPr>
      <w:r w:rsidRPr="00171C9D">
        <w:rPr>
          <w:rFonts w:eastAsia="Calibri"/>
          <w:szCs w:val="28"/>
          <w:lang w:eastAsia="en-US"/>
        </w:rPr>
        <w:t xml:space="preserve">3) </w:t>
      </w:r>
      <w:r w:rsidR="00D76098">
        <w:rPr>
          <w:rFonts w:eastAsia="Calibri"/>
          <w:szCs w:val="28"/>
          <w:lang w:eastAsia="en-US"/>
        </w:rPr>
        <w:t>«Хора»</w:t>
      </w:r>
    </w:p>
    <w:p w:rsidR="00D76098" w:rsidRPr="00707E21" w:rsidRDefault="00707E21" w:rsidP="00707E21">
      <w:pPr>
        <w:jc w:val="left"/>
        <w:rPr>
          <w:rFonts w:eastAsia="Calibri"/>
          <w:szCs w:val="28"/>
          <w:lang w:eastAsia="en-US"/>
        </w:rPr>
      </w:pPr>
      <w:r w:rsidRPr="00171C9D">
        <w:rPr>
          <w:rFonts w:eastAsia="Calibri"/>
          <w:szCs w:val="28"/>
          <w:lang w:eastAsia="en-US"/>
        </w:rPr>
        <w:t xml:space="preserve">4) </w:t>
      </w:r>
      <w:r w:rsidR="00D76098" w:rsidRPr="00707E21">
        <w:rPr>
          <w:rFonts w:eastAsia="Calibri"/>
          <w:szCs w:val="28"/>
          <w:lang w:eastAsia="en-US"/>
        </w:rPr>
        <w:t>«</w:t>
      </w:r>
      <w:proofErr w:type="spellStart"/>
      <w:r w:rsidR="00D76098" w:rsidRPr="00707E21">
        <w:rPr>
          <w:rFonts w:eastAsia="Calibri"/>
          <w:szCs w:val="28"/>
          <w:lang w:eastAsia="en-US"/>
        </w:rPr>
        <w:t>Мэрцишор</w:t>
      </w:r>
      <w:proofErr w:type="spellEnd"/>
      <w:r w:rsidR="00D76098" w:rsidRPr="00707E21">
        <w:rPr>
          <w:rFonts w:eastAsia="Calibri"/>
          <w:szCs w:val="28"/>
          <w:lang w:eastAsia="en-US"/>
        </w:rPr>
        <w:t>»</w:t>
      </w:r>
    </w:p>
    <w:p w:rsidR="00D95835" w:rsidRPr="00FB1A2A" w:rsidRDefault="00D95835" w:rsidP="00D95835">
      <w:pPr>
        <w:keepNext/>
        <w:keepLines/>
        <w:rPr>
          <w:sz w:val="8"/>
          <w:szCs w:val="8"/>
        </w:rPr>
      </w:pPr>
    </w:p>
    <w:p w:rsidR="00A62720" w:rsidRPr="00FB1A2A" w:rsidRDefault="00A62720" w:rsidP="00D95835">
      <w:pPr>
        <w:keepNext/>
        <w:keepLines/>
        <w:rPr>
          <w:sz w:val="8"/>
          <w:szCs w:val="8"/>
        </w:rPr>
      </w:pPr>
    </w:p>
    <w:p w:rsidR="00D95835" w:rsidRPr="00C1524D" w:rsidRDefault="00D95835" w:rsidP="00E464CF">
      <w:pPr>
        <w:keepNext/>
        <w:keepLines/>
        <w:framePr w:w="629" w:hSpace="181" w:vSpace="45" w:wrap="around" w:vAnchor="text" w:hAnchor="page" w:x="825" w:y="9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A19</w:t>
      </w:r>
    </w:p>
    <w:p w:rsidR="00951C1B" w:rsidRPr="00BD2C21" w:rsidRDefault="00951C1B" w:rsidP="00951C1B">
      <w:pPr>
        <w:pStyle w:val="30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BD2C21">
        <w:rPr>
          <w:rFonts w:ascii="Times New Roman" w:hAnsi="Times New Roman" w:cs="Times New Roman"/>
          <w:sz w:val="28"/>
          <w:szCs w:val="28"/>
        </w:rPr>
        <w:t>С целью децентрализации управления экономикой в 1957 г. были учреждены</w:t>
      </w:r>
    </w:p>
    <w:p w:rsidR="00951C1B" w:rsidRPr="00BD2C21" w:rsidRDefault="00707E21" w:rsidP="00707E21">
      <w:pPr>
        <w:pStyle w:val="31"/>
        <w:shd w:val="clear" w:color="auto" w:fill="auto"/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1) </w:t>
      </w:r>
      <w:r w:rsidR="00951C1B" w:rsidRPr="00BD2C21">
        <w:rPr>
          <w:rFonts w:ascii="Times New Roman" w:hAnsi="Times New Roman" w:cs="Times New Roman"/>
          <w:sz w:val="28"/>
          <w:szCs w:val="28"/>
        </w:rPr>
        <w:t>наркоматы</w:t>
      </w:r>
    </w:p>
    <w:p w:rsidR="00951C1B" w:rsidRPr="00BD2C21" w:rsidRDefault="00707E21" w:rsidP="00707E21">
      <w:pPr>
        <w:pStyle w:val="31"/>
        <w:shd w:val="clear" w:color="auto" w:fill="auto"/>
        <w:tabs>
          <w:tab w:val="left" w:pos="313"/>
        </w:tabs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2) </w:t>
      </w:r>
      <w:r w:rsidR="00951C1B" w:rsidRPr="00BD2C21">
        <w:rPr>
          <w:rFonts w:ascii="Times New Roman" w:hAnsi="Times New Roman" w:cs="Times New Roman"/>
          <w:sz w:val="28"/>
          <w:szCs w:val="28"/>
        </w:rPr>
        <w:t>главки</w:t>
      </w:r>
    </w:p>
    <w:p w:rsidR="00951C1B" w:rsidRPr="00BD2C21" w:rsidRDefault="00707E21" w:rsidP="00707E21">
      <w:pPr>
        <w:pStyle w:val="31"/>
        <w:shd w:val="clear" w:color="auto" w:fill="auto"/>
        <w:tabs>
          <w:tab w:val="left" w:pos="294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3) </w:t>
      </w:r>
      <w:r w:rsidR="00951C1B" w:rsidRPr="00BD2C21">
        <w:rPr>
          <w:rFonts w:ascii="Times New Roman" w:hAnsi="Times New Roman" w:cs="Times New Roman"/>
          <w:sz w:val="28"/>
          <w:szCs w:val="28"/>
        </w:rPr>
        <w:t>тресты</w:t>
      </w:r>
    </w:p>
    <w:p w:rsidR="00951C1B" w:rsidRPr="00FB1A2A" w:rsidRDefault="00707E21" w:rsidP="00707E21">
      <w:pPr>
        <w:pStyle w:val="31"/>
        <w:shd w:val="clear" w:color="auto" w:fill="auto"/>
        <w:tabs>
          <w:tab w:val="left" w:pos="318"/>
        </w:tabs>
        <w:spacing w:after="296"/>
        <w:ind w:left="20"/>
        <w:rPr>
          <w:rFonts w:ascii="Times New Roman" w:hAnsi="Times New Roman" w:cs="Times New Roman"/>
          <w:sz w:val="28"/>
          <w:szCs w:val="28"/>
        </w:rPr>
      </w:pPr>
      <w:r w:rsidRPr="00171C9D">
        <w:rPr>
          <w:rFonts w:ascii="Times New Roman" w:hAnsi="Times New Roman" w:cs="Times New Roman"/>
          <w:sz w:val="28"/>
          <w:szCs w:val="28"/>
        </w:rPr>
        <w:t xml:space="preserve">4) </w:t>
      </w:r>
      <w:r w:rsidR="00951C1B" w:rsidRPr="00BD2C21">
        <w:rPr>
          <w:rFonts w:ascii="Times New Roman" w:hAnsi="Times New Roman" w:cs="Times New Roman"/>
          <w:sz w:val="28"/>
          <w:szCs w:val="28"/>
        </w:rPr>
        <w:t>совнархозы</w:t>
      </w:r>
    </w:p>
    <w:p w:rsidR="00A62720" w:rsidRPr="00FB1A2A" w:rsidRDefault="00A62720" w:rsidP="00707E21">
      <w:pPr>
        <w:pStyle w:val="31"/>
        <w:shd w:val="clear" w:color="auto" w:fill="auto"/>
        <w:tabs>
          <w:tab w:val="left" w:pos="318"/>
        </w:tabs>
        <w:spacing w:after="296"/>
        <w:ind w:left="20"/>
        <w:rPr>
          <w:rFonts w:ascii="Times New Roman" w:hAnsi="Times New Roman" w:cs="Times New Roman"/>
          <w:sz w:val="28"/>
          <w:szCs w:val="28"/>
        </w:rPr>
      </w:pPr>
    </w:p>
    <w:p w:rsidR="00BD5630" w:rsidRPr="00C1524D" w:rsidRDefault="00BD5630" w:rsidP="00BD5630">
      <w:pPr>
        <w:keepNext/>
        <w:keepLines/>
        <w:framePr w:w="629" w:hSpace="181" w:vSpace="45" w:wrap="around" w:vAnchor="text" w:hAnchor="page" w:x="8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>
        <w:rPr>
          <w:b/>
          <w:noProof/>
          <w:szCs w:val="28"/>
        </w:rPr>
        <w:lastRenderedPageBreak/>
        <w:t>A20</w:t>
      </w:r>
    </w:p>
    <w:p w:rsidR="00400364" w:rsidRPr="00BD2C21" w:rsidRDefault="00400364" w:rsidP="00400364">
      <w:pPr>
        <w:pStyle w:val="30"/>
        <w:shd w:val="clear" w:color="auto" w:fill="auto"/>
        <w:spacing w:before="0" w:line="341" w:lineRule="atLeast"/>
        <w:ind w:left="20"/>
        <w:rPr>
          <w:rFonts w:ascii="Times New Roman" w:hAnsi="Times New Roman" w:cs="Times New Roman"/>
          <w:sz w:val="28"/>
          <w:szCs w:val="28"/>
        </w:rPr>
      </w:pPr>
      <w:r w:rsidRPr="00BD2C21">
        <w:rPr>
          <w:rFonts w:ascii="Times New Roman" w:hAnsi="Times New Roman" w:cs="Times New Roman"/>
          <w:sz w:val="28"/>
          <w:szCs w:val="28"/>
        </w:rPr>
        <w:t>Какое событие относится к периоду руководства Л. И. Брежнева?</w:t>
      </w:r>
    </w:p>
    <w:p w:rsidR="00400364" w:rsidRPr="00BD2C21" w:rsidRDefault="00400364" w:rsidP="00400364">
      <w:pPr>
        <w:pStyle w:val="31"/>
        <w:numPr>
          <w:ilvl w:val="8"/>
          <w:numId w:val="19"/>
        </w:numPr>
        <w:shd w:val="clear" w:color="auto" w:fill="auto"/>
        <w:tabs>
          <w:tab w:val="left" w:pos="308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BD2C21">
        <w:rPr>
          <w:rFonts w:ascii="Times New Roman" w:hAnsi="Times New Roman" w:cs="Times New Roman"/>
          <w:sz w:val="28"/>
          <w:szCs w:val="28"/>
        </w:rPr>
        <w:t>Первый Международный музыкальный конкурс им. П.И. Чайковского</w:t>
      </w:r>
    </w:p>
    <w:p w:rsidR="00400364" w:rsidRPr="00BD2C21" w:rsidRDefault="00400364" w:rsidP="00400364">
      <w:pPr>
        <w:pStyle w:val="31"/>
        <w:numPr>
          <w:ilvl w:val="8"/>
          <w:numId w:val="19"/>
        </w:numPr>
        <w:shd w:val="clear" w:color="auto" w:fill="auto"/>
        <w:tabs>
          <w:tab w:val="left" w:pos="318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BD2C21">
        <w:rPr>
          <w:rFonts w:ascii="Times New Roman" w:hAnsi="Times New Roman" w:cs="Times New Roman"/>
          <w:sz w:val="28"/>
          <w:szCs w:val="28"/>
        </w:rPr>
        <w:t>Первый Московский международный кинофестиваль</w:t>
      </w:r>
    </w:p>
    <w:p w:rsidR="00400364" w:rsidRPr="00BD2C21" w:rsidRDefault="00400364" w:rsidP="00400364">
      <w:pPr>
        <w:pStyle w:val="31"/>
        <w:numPr>
          <w:ilvl w:val="8"/>
          <w:numId w:val="19"/>
        </w:numPr>
        <w:shd w:val="clear" w:color="auto" w:fill="auto"/>
        <w:tabs>
          <w:tab w:val="left" w:pos="318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BD2C21">
        <w:rPr>
          <w:rFonts w:ascii="Times New Roman" w:hAnsi="Times New Roman" w:cs="Times New Roman"/>
          <w:sz w:val="28"/>
          <w:szCs w:val="28"/>
        </w:rPr>
        <w:t>Всемирный фестиваль молодёжи и студентов в Москве</w:t>
      </w:r>
    </w:p>
    <w:p w:rsidR="00951C1B" w:rsidRPr="00A62720" w:rsidRDefault="00400364" w:rsidP="00A62720">
      <w:pPr>
        <w:pStyle w:val="31"/>
        <w:numPr>
          <w:ilvl w:val="8"/>
          <w:numId w:val="19"/>
        </w:numPr>
        <w:shd w:val="clear" w:color="auto" w:fill="auto"/>
        <w:tabs>
          <w:tab w:val="left" w:pos="308"/>
        </w:tabs>
        <w:spacing w:after="120" w:line="240" w:lineRule="auto"/>
        <w:ind w:left="23"/>
      </w:pPr>
      <w:r w:rsidRPr="00BD2C21">
        <w:rPr>
          <w:rFonts w:ascii="Times New Roman" w:hAnsi="Times New Roman" w:cs="Times New Roman"/>
          <w:sz w:val="28"/>
          <w:szCs w:val="28"/>
        </w:rPr>
        <w:t>XXII Олимпийские игры в Моск</w:t>
      </w:r>
      <w:r>
        <w:rPr>
          <w:rFonts w:ascii="Times New Roman" w:hAnsi="Times New Roman" w:cs="Times New Roman"/>
          <w:sz w:val="28"/>
          <w:szCs w:val="28"/>
        </w:rPr>
        <w:t>ве</w:t>
      </w:r>
    </w:p>
    <w:p w:rsidR="00BD5630" w:rsidRPr="00C1524D" w:rsidRDefault="00BD5630" w:rsidP="00BD5630">
      <w:pPr>
        <w:keepNext/>
        <w:keepLines/>
        <w:framePr w:w="629" w:hSpace="181" w:vSpace="45" w:wrap="around" w:vAnchor="text" w:hAnchor="page" w:x="8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>
        <w:rPr>
          <w:b/>
          <w:noProof/>
          <w:szCs w:val="28"/>
        </w:rPr>
        <w:t>A21</w:t>
      </w:r>
    </w:p>
    <w:p w:rsidR="00277BB5" w:rsidRDefault="00277BB5" w:rsidP="00277BB5">
      <w:pPr>
        <w:keepNext/>
        <w:keepLines/>
        <w:ind w:left="-57" w:right="-57"/>
        <w:jc w:val="left"/>
        <w:rPr>
          <w:bCs/>
          <w:szCs w:val="28"/>
        </w:rPr>
      </w:pPr>
      <w:r w:rsidRPr="00E8240F">
        <w:rPr>
          <w:bCs/>
          <w:szCs w:val="28"/>
        </w:rPr>
        <w:t>Какое событие</w:t>
      </w:r>
      <w:r>
        <w:rPr>
          <w:bCs/>
          <w:szCs w:val="28"/>
        </w:rPr>
        <w:t xml:space="preserve"> состоялось в 2000 г.?</w:t>
      </w:r>
    </w:p>
    <w:p w:rsidR="00277BB5" w:rsidRDefault="00277BB5" w:rsidP="00277BB5">
      <w:pPr>
        <w:keepNext/>
        <w:keepLines/>
        <w:ind w:left="-57" w:right="-57"/>
        <w:jc w:val="left"/>
        <w:rPr>
          <w:bCs/>
          <w:szCs w:val="28"/>
        </w:rPr>
      </w:pPr>
      <w:r>
        <w:rPr>
          <w:bCs/>
          <w:szCs w:val="28"/>
        </w:rPr>
        <w:t>1)</w:t>
      </w:r>
      <w:r w:rsidR="00BD5630">
        <w:rPr>
          <w:bCs/>
          <w:szCs w:val="28"/>
        </w:rPr>
        <w:t xml:space="preserve"> </w:t>
      </w:r>
      <w:r>
        <w:rPr>
          <w:bCs/>
          <w:szCs w:val="28"/>
        </w:rPr>
        <w:t>переход к экономической реформе Гайдара</w:t>
      </w:r>
    </w:p>
    <w:p w:rsidR="00277BB5" w:rsidRDefault="00277BB5" w:rsidP="00277BB5">
      <w:pPr>
        <w:keepNext/>
        <w:keepLines/>
        <w:ind w:left="-57" w:right="-57"/>
        <w:jc w:val="left"/>
        <w:rPr>
          <w:bCs/>
          <w:szCs w:val="28"/>
        </w:rPr>
      </w:pPr>
      <w:r>
        <w:rPr>
          <w:bCs/>
          <w:szCs w:val="28"/>
        </w:rPr>
        <w:t>2)</w:t>
      </w:r>
      <w:r w:rsidR="00BD5630">
        <w:rPr>
          <w:bCs/>
          <w:szCs w:val="28"/>
        </w:rPr>
        <w:t xml:space="preserve"> </w:t>
      </w:r>
      <w:r>
        <w:rPr>
          <w:bCs/>
          <w:szCs w:val="28"/>
        </w:rPr>
        <w:t>принятие ныне действующей Конституции РФ</w:t>
      </w:r>
    </w:p>
    <w:p w:rsidR="00277BB5" w:rsidRDefault="00277BB5" w:rsidP="00277BB5">
      <w:pPr>
        <w:keepNext/>
        <w:keepLines/>
        <w:ind w:left="-57" w:right="-57"/>
        <w:jc w:val="left"/>
        <w:rPr>
          <w:bCs/>
          <w:szCs w:val="28"/>
        </w:rPr>
      </w:pPr>
      <w:r>
        <w:rPr>
          <w:bCs/>
          <w:szCs w:val="28"/>
        </w:rPr>
        <w:t>3)</w:t>
      </w:r>
      <w:r w:rsidR="00BD5630">
        <w:rPr>
          <w:bCs/>
          <w:szCs w:val="28"/>
        </w:rPr>
        <w:t xml:space="preserve"> </w:t>
      </w:r>
      <w:r>
        <w:rPr>
          <w:bCs/>
          <w:szCs w:val="28"/>
        </w:rPr>
        <w:t>принятие декларации о государственном суверенитете РСФСР</w:t>
      </w:r>
    </w:p>
    <w:p w:rsidR="00277BB5" w:rsidRPr="00E8240F" w:rsidRDefault="00277BB5" w:rsidP="00277BB5">
      <w:pPr>
        <w:keepNext/>
        <w:keepLines/>
        <w:ind w:left="-57" w:right="-57"/>
        <w:jc w:val="left"/>
        <w:rPr>
          <w:bCs/>
          <w:szCs w:val="28"/>
        </w:rPr>
      </w:pPr>
      <w:r>
        <w:rPr>
          <w:bCs/>
          <w:szCs w:val="28"/>
        </w:rPr>
        <w:t>4) избрание Путина Президентом Российской Федерации</w:t>
      </w:r>
    </w:p>
    <w:p w:rsidR="00A62720" w:rsidRPr="00FB1A2A" w:rsidRDefault="00A62720" w:rsidP="00801A62">
      <w:pPr>
        <w:keepNext/>
        <w:keepLines/>
        <w:ind w:left="-57" w:right="-57"/>
        <w:jc w:val="center"/>
        <w:rPr>
          <w:b/>
          <w:bCs/>
          <w:szCs w:val="28"/>
        </w:rPr>
      </w:pPr>
    </w:p>
    <w:p w:rsidR="00D95835" w:rsidRPr="00C1524D" w:rsidRDefault="00194F3D" w:rsidP="00801A62">
      <w:pPr>
        <w:keepNext/>
        <w:keepLines/>
        <w:ind w:left="-57" w:right="-57"/>
        <w:jc w:val="center"/>
        <w:rPr>
          <w:b/>
          <w:bCs/>
          <w:szCs w:val="28"/>
        </w:rPr>
      </w:pPr>
      <w:r>
        <w:rPr>
          <w:b/>
          <w:bCs/>
          <w:szCs w:val="28"/>
        </w:rPr>
        <w:t>Ч</w:t>
      </w:r>
      <w:r w:rsidR="00D95835" w:rsidRPr="00C1524D">
        <w:rPr>
          <w:b/>
          <w:bCs/>
          <w:szCs w:val="28"/>
        </w:rPr>
        <w:t>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D95835" w:rsidRPr="00C1524D" w:rsidTr="00C1524D">
        <w:tc>
          <w:tcPr>
            <w:tcW w:w="9145" w:type="dxa"/>
          </w:tcPr>
          <w:p w:rsidR="00D95835" w:rsidRPr="00C1524D" w:rsidRDefault="00D95835" w:rsidP="00694C73">
            <w:pPr>
              <w:rPr>
                <w:b/>
                <w:bCs/>
                <w:i/>
                <w:iCs/>
                <w:szCs w:val="28"/>
              </w:rPr>
            </w:pPr>
            <w:r w:rsidRPr="00C1524D">
              <w:rPr>
                <w:b/>
                <w:bCs/>
                <w:i/>
                <w:iCs/>
                <w:szCs w:val="28"/>
              </w:rPr>
              <w:t>Ответом к заданиям этой части (В1–В1</w:t>
            </w:r>
            <w:r w:rsidR="00694C73">
              <w:rPr>
                <w:b/>
                <w:bCs/>
                <w:i/>
                <w:iCs/>
                <w:szCs w:val="28"/>
              </w:rPr>
              <w:t>3</w:t>
            </w:r>
            <w:r w:rsidRPr="00C1524D">
              <w:rPr>
                <w:b/>
                <w:bCs/>
                <w:i/>
                <w:iCs/>
                <w:szCs w:val="28"/>
              </w:rPr>
              <w:t>) является слово (словосочетание) или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Общее число букв в ответе не должно быть больше 17. Имена российских государей следует писать только буквами (</w:t>
            </w:r>
            <w:proofErr w:type="spellStart"/>
            <w:r w:rsidRPr="00C1524D">
              <w:rPr>
                <w:b/>
                <w:bCs/>
                <w:i/>
                <w:iCs/>
                <w:szCs w:val="28"/>
              </w:rPr>
              <w:t>например</w:t>
            </w:r>
            <w:proofErr w:type="gramStart"/>
            <w:r w:rsidRPr="00C1524D">
              <w:rPr>
                <w:b/>
                <w:bCs/>
                <w:i/>
                <w:iCs/>
                <w:szCs w:val="28"/>
              </w:rPr>
              <w:t>:Н</w:t>
            </w:r>
            <w:proofErr w:type="gramEnd"/>
            <w:r w:rsidRPr="00C1524D">
              <w:rPr>
                <w:b/>
                <w:bCs/>
                <w:i/>
                <w:iCs/>
                <w:szCs w:val="28"/>
              </w:rPr>
              <w:t>иколайВторой</w:t>
            </w:r>
            <w:proofErr w:type="spellEnd"/>
            <w:r w:rsidRPr="00C1524D">
              <w:rPr>
                <w:b/>
                <w:bCs/>
                <w:i/>
                <w:iCs/>
                <w:szCs w:val="28"/>
              </w:rPr>
              <w:t>).</w:t>
            </w:r>
          </w:p>
        </w:tc>
      </w:tr>
    </w:tbl>
    <w:p w:rsidR="00F537EF" w:rsidRDefault="00F537EF" w:rsidP="00D95835">
      <w:pPr>
        <w:keepLines/>
        <w:rPr>
          <w:szCs w:val="28"/>
        </w:rPr>
      </w:pPr>
    </w:p>
    <w:p w:rsidR="00194F3D" w:rsidRPr="00C1524D" w:rsidRDefault="00194F3D" w:rsidP="00194F3D">
      <w:pPr>
        <w:keepNext/>
        <w:keepLines/>
        <w:framePr w:w="629" w:hSpace="181" w:vSpace="45" w:wrap="around" w:vAnchor="text" w:hAnchor="page" w:x="57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В</w:t>
      </w:r>
      <w:proofErr w:type="gramStart"/>
      <w:r>
        <w:rPr>
          <w:b/>
          <w:szCs w:val="28"/>
        </w:rPr>
        <w:t>1</w:t>
      </w:r>
      <w:proofErr w:type="gramEnd"/>
    </w:p>
    <w:p w:rsidR="00F537EF" w:rsidRPr="00650ED0" w:rsidRDefault="00F537EF" w:rsidP="004E5FE5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Расположите следующие термины в хронологической последовательности их появления. Запишите цифры, которыми обозначены термины, в правильной последовательности в ответ.</w:t>
      </w:r>
    </w:p>
    <w:p w:rsidR="00F537EF" w:rsidRPr="00650ED0" w:rsidRDefault="00F537EF" w:rsidP="00F537EF">
      <w:pPr>
        <w:numPr>
          <w:ilvl w:val="0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Государственная дума</w:t>
      </w:r>
    </w:p>
    <w:p w:rsidR="00F537EF" w:rsidRPr="00650ED0" w:rsidRDefault="00F537EF" w:rsidP="00F537EF">
      <w:pPr>
        <w:numPr>
          <w:ilvl w:val="0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Боярская дума</w:t>
      </w:r>
    </w:p>
    <w:p w:rsidR="00F537EF" w:rsidRPr="00650ED0" w:rsidRDefault="00F537EF" w:rsidP="00F537EF">
      <w:pPr>
        <w:numPr>
          <w:ilvl w:val="0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земские соборы</w:t>
      </w:r>
    </w:p>
    <w:p w:rsidR="00F537EF" w:rsidRPr="00650ED0" w:rsidRDefault="00F537EF" w:rsidP="00F537EF">
      <w:pPr>
        <w:numPr>
          <w:ilvl w:val="0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полюдье</w:t>
      </w:r>
    </w:p>
    <w:p w:rsidR="00D95835" w:rsidRPr="00F537EF" w:rsidRDefault="00D95835" w:rsidP="00F537EF">
      <w:pPr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984"/>
        <w:gridCol w:w="1843"/>
        <w:gridCol w:w="1843"/>
      </w:tblGrid>
      <w:tr w:rsidR="00801A62" w:rsidRPr="00C1524D" w:rsidTr="00F537EF">
        <w:tc>
          <w:tcPr>
            <w:tcW w:w="2093" w:type="dxa"/>
          </w:tcPr>
          <w:p w:rsidR="00801A62" w:rsidRPr="00C1524D" w:rsidRDefault="00801A62" w:rsidP="00D95835">
            <w:pPr>
              <w:ind w:left="-57" w:right="-57"/>
              <w:rPr>
                <w:szCs w:val="28"/>
              </w:rPr>
            </w:pPr>
          </w:p>
        </w:tc>
        <w:tc>
          <w:tcPr>
            <w:tcW w:w="1843" w:type="dxa"/>
          </w:tcPr>
          <w:p w:rsidR="00801A62" w:rsidRPr="00C1524D" w:rsidRDefault="00801A62" w:rsidP="00D95835">
            <w:pPr>
              <w:ind w:left="-57" w:right="-57"/>
              <w:rPr>
                <w:szCs w:val="28"/>
              </w:rPr>
            </w:pPr>
          </w:p>
        </w:tc>
        <w:tc>
          <w:tcPr>
            <w:tcW w:w="1984" w:type="dxa"/>
          </w:tcPr>
          <w:p w:rsidR="00801A62" w:rsidRPr="00C1524D" w:rsidRDefault="00801A62" w:rsidP="00D95835">
            <w:pPr>
              <w:ind w:left="-57" w:right="-57"/>
              <w:rPr>
                <w:szCs w:val="28"/>
              </w:rPr>
            </w:pPr>
          </w:p>
        </w:tc>
        <w:tc>
          <w:tcPr>
            <w:tcW w:w="1843" w:type="dxa"/>
          </w:tcPr>
          <w:p w:rsidR="00801A62" w:rsidRPr="00C1524D" w:rsidRDefault="00801A62" w:rsidP="00D95835">
            <w:pPr>
              <w:ind w:left="-57" w:right="-57"/>
              <w:rPr>
                <w:szCs w:val="28"/>
              </w:rPr>
            </w:pPr>
          </w:p>
        </w:tc>
        <w:tc>
          <w:tcPr>
            <w:tcW w:w="1843" w:type="dxa"/>
          </w:tcPr>
          <w:p w:rsidR="00801A62" w:rsidRPr="00C1524D" w:rsidRDefault="00801A62" w:rsidP="00D95835">
            <w:pPr>
              <w:ind w:left="-57" w:right="-57"/>
              <w:rPr>
                <w:szCs w:val="28"/>
              </w:rPr>
            </w:pPr>
          </w:p>
        </w:tc>
      </w:tr>
    </w:tbl>
    <w:p w:rsidR="00801A62" w:rsidRPr="00801A62" w:rsidRDefault="00801A62" w:rsidP="00D95835">
      <w:pPr>
        <w:ind w:right="-57"/>
        <w:rPr>
          <w:sz w:val="8"/>
          <w:szCs w:val="8"/>
        </w:rPr>
      </w:pPr>
    </w:p>
    <w:p w:rsidR="00D95835" w:rsidRPr="00C1524D" w:rsidRDefault="00D95835" w:rsidP="00D95835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B2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Выберите из списка три понятия, характеризующие положение крепостных крестьян в XVIII в. Запишите номера, под которыми они указаны, в ответ.</w:t>
      </w:r>
    </w:p>
    <w:p w:rsidR="00F537EF" w:rsidRPr="00650ED0" w:rsidRDefault="00F537EF" w:rsidP="00F537EF">
      <w:pPr>
        <w:numPr>
          <w:ilvl w:val="1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хутор</w:t>
      </w:r>
    </w:p>
    <w:p w:rsidR="00F537EF" w:rsidRPr="00650ED0" w:rsidRDefault="00F537EF" w:rsidP="00F537EF">
      <w:pPr>
        <w:numPr>
          <w:ilvl w:val="1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барщина</w:t>
      </w:r>
    </w:p>
    <w:p w:rsidR="00F537EF" w:rsidRPr="00650ED0" w:rsidRDefault="00F537EF" w:rsidP="00F537EF">
      <w:pPr>
        <w:numPr>
          <w:ilvl w:val="1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оброк</w:t>
      </w:r>
    </w:p>
    <w:p w:rsidR="00F537EF" w:rsidRPr="00650ED0" w:rsidRDefault="00F537EF" w:rsidP="00F537EF">
      <w:pPr>
        <w:numPr>
          <w:ilvl w:val="1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выкупные платежи</w:t>
      </w:r>
    </w:p>
    <w:p w:rsidR="00F537EF" w:rsidRPr="00650ED0" w:rsidRDefault="00F537EF" w:rsidP="00F537EF">
      <w:pPr>
        <w:numPr>
          <w:ilvl w:val="1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отходничество</w:t>
      </w:r>
    </w:p>
    <w:p w:rsidR="00F537EF" w:rsidRPr="00F537EF" w:rsidRDefault="00F537EF" w:rsidP="00801A62">
      <w:pPr>
        <w:numPr>
          <w:ilvl w:val="1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полюдье</w:t>
      </w: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665"/>
        <w:gridCol w:w="1665"/>
      </w:tblGrid>
      <w:tr w:rsidR="00D95835" w:rsidRPr="00C1524D" w:rsidTr="00C1524D">
        <w:tc>
          <w:tcPr>
            <w:tcW w:w="1665" w:type="dxa"/>
          </w:tcPr>
          <w:p w:rsidR="00D95835" w:rsidRPr="00C1524D" w:rsidRDefault="00D95835" w:rsidP="00D95835">
            <w:pPr>
              <w:keepNext/>
              <w:keepLines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65" w:type="dxa"/>
          </w:tcPr>
          <w:p w:rsidR="00D95835" w:rsidRPr="00C1524D" w:rsidRDefault="00D95835" w:rsidP="00D95835">
            <w:pPr>
              <w:keepNext/>
              <w:keepLines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65" w:type="dxa"/>
          </w:tcPr>
          <w:p w:rsidR="00D95835" w:rsidRPr="00C1524D" w:rsidRDefault="00D95835" w:rsidP="00D95835">
            <w:pPr>
              <w:keepNext/>
              <w:keepLines/>
              <w:ind w:left="-57" w:right="-57"/>
              <w:jc w:val="center"/>
              <w:rPr>
                <w:szCs w:val="28"/>
              </w:rPr>
            </w:pPr>
          </w:p>
        </w:tc>
      </w:tr>
    </w:tbl>
    <w:p w:rsidR="00D95835" w:rsidRPr="00C1524D" w:rsidRDefault="00D95835" w:rsidP="00D95835">
      <w:pPr>
        <w:ind w:right="-57"/>
        <w:rPr>
          <w:szCs w:val="28"/>
        </w:rPr>
      </w:pPr>
    </w:p>
    <w:p w:rsidR="00F537EF" w:rsidRPr="00C1524D" w:rsidRDefault="00F537EF" w:rsidP="00D95835">
      <w:pPr>
        <w:ind w:left="-57" w:right="-57"/>
        <w:rPr>
          <w:szCs w:val="28"/>
        </w:rPr>
      </w:pPr>
    </w:p>
    <w:p w:rsidR="00D95835" w:rsidRPr="00C1524D" w:rsidRDefault="00D95835" w:rsidP="00D95835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B3</w:t>
      </w:r>
    </w:p>
    <w:p w:rsidR="00F537EF" w:rsidRDefault="00F537EF" w:rsidP="00A62720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rPr>
          <w:szCs w:val="28"/>
        </w:rPr>
      </w:pPr>
      <w:r w:rsidRPr="00650ED0">
        <w:rPr>
          <w:rFonts w:eastAsiaTheme="minorHAnsi"/>
          <w:bCs/>
          <w:szCs w:val="28"/>
          <w:lang w:eastAsia="en-US"/>
        </w:rPr>
        <w:t>Установите соответствие между именами де</w:t>
      </w:r>
      <w:r>
        <w:rPr>
          <w:rFonts w:eastAsiaTheme="minorHAnsi"/>
          <w:bCs/>
          <w:szCs w:val="28"/>
          <w:lang w:eastAsia="en-US"/>
        </w:rPr>
        <w:t>ятелей науки и областями знания.</w:t>
      </w:r>
      <w:r w:rsidR="00BD5630">
        <w:rPr>
          <w:rFonts w:eastAsiaTheme="minorHAnsi"/>
          <w:bCs/>
          <w:szCs w:val="28"/>
          <w:lang w:eastAsia="en-US"/>
        </w:rPr>
        <w:t xml:space="preserve"> </w:t>
      </w:r>
      <w:r w:rsidR="00D95835" w:rsidRPr="00C1524D">
        <w:rPr>
          <w:szCs w:val="28"/>
        </w:rPr>
        <w:t xml:space="preserve">К каждой позиции первого столбца подберите соответствующую позицию второго и запишите в </w:t>
      </w:r>
      <w:r w:rsidR="00D95835" w:rsidRPr="00C1524D">
        <w:rPr>
          <w:szCs w:val="28"/>
          <w:u w:val="single"/>
        </w:rPr>
        <w:t>таблицу</w:t>
      </w:r>
      <w:r w:rsidR="00D95835" w:rsidRPr="00C1524D">
        <w:rPr>
          <w:szCs w:val="28"/>
        </w:rPr>
        <w:t xml:space="preserve"> выбранные цифры под соответствующими буквами.</w:t>
      </w:r>
    </w:p>
    <w:p w:rsidR="00694C73" w:rsidRPr="00FB1A2A" w:rsidRDefault="00694C73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</w:p>
    <w:p w:rsidR="00A62720" w:rsidRPr="00FB1A2A" w:rsidRDefault="00A62720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  <w:sectPr w:rsidR="00A62720" w:rsidRPr="00FB1A2A" w:rsidSect="00372AE7">
          <w:footerReference w:type="default" r:id="rId8"/>
          <w:pgSz w:w="11906" w:h="16838" w:code="9"/>
          <w:pgMar w:top="567" w:right="851" w:bottom="567" w:left="1701" w:header="567" w:footer="567" w:gutter="0"/>
          <w:cols w:space="708"/>
          <w:docGrid w:linePitch="360"/>
        </w:sectPr>
      </w:pPr>
    </w:p>
    <w:p w:rsidR="00F537EF" w:rsidRPr="00694C73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/>
          <w:bCs/>
          <w:szCs w:val="28"/>
          <w:lang w:eastAsia="en-US"/>
        </w:rPr>
      </w:pPr>
      <w:r w:rsidRPr="00F537EF">
        <w:rPr>
          <w:rFonts w:eastAsiaTheme="minorHAnsi"/>
          <w:bCs/>
          <w:szCs w:val="28"/>
          <w:lang w:eastAsia="en-US"/>
        </w:rPr>
        <w:lastRenderedPageBreak/>
        <w:t xml:space="preserve"> </w:t>
      </w:r>
      <w:r w:rsidRPr="00694C73">
        <w:rPr>
          <w:rFonts w:eastAsiaTheme="minorHAnsi"/>
          <w:b/>
          <w:bCs/>
          <w:szCs w:val="28"/>
          <w:lang w:eastAsia="en-US"/>
        </w:rPr>
        <w:t>ДЕЯТЕЛИ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A)</w:t>
      </w:r>
      <w:r w:rsidRPr="00650ED0">
        <w:rPr>
          <w:rFonts w:eastAsiaTheme="minorHAnsi"/>
          <w:bCs/>
          <w:szCs w:val="28"/>
          <w:lang w:eastAsia="en-US"/>
        </w:rPr>
        <w:tab/>
        <w:t xml:space="preserve">Г. И. </w:t>
      </w:r>
      <w:proofErr w:type="spellStart"/>
      <w:r w:rsidRPr="00650ED0">
        <w:rPr>
          <w:rFonts w:eastAsiaTheme="minorHAnsi"/>
          <w:bCs/>
          <w:szCs w:val="28"/>
          <w:lang w:eastAsia="en-US"/>
        </w:rPr>
        <w:t>Невельской</w:t>
      </w:r>
      <w:proofErr w:type="spellEnd"/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Б) В. Я. Струве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B)</w:t>
      </w:r>
      <w:r w:rsidRPr="00650ED0">
        <w:rPr>
          <w:rFonts w:eastAsiaTheme="minorHAnsi"/>
          <w:bCs/>
          <w:szCs w:val="28"/>
          <w:lang w:eastAsia="en-US"/>
        </w:rPr>
        <w:tab/>
        <w:t>Н. И. Пирогов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Г) Н. И. Лобачевский</w:t>
      </w:r>
    </w:p>
    <w:p w:rsidR="00694C73" w:rsidRDefault="00694C73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</w:p>
    <w:p w:rsidR="00F537EF" w:rsidRPr="00694C73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/>
          <w:bCs/>
          <w:szCs w:val="28"/>
          <w:lang w:eastAsia="en-US"/>
        </w:rPr>
      </w:pPr>
      <w:r w:rsidRPr="00694C73">
        <w:rPr>
          <w:rFonts w:eastAsiaTheme="minorHAnsi"/>
          <w:b/>
          <w:bCs/>
          <w:szCs w:val="28"/>
          <w:lang w:eastAsia="en-US"/>
        </w:rPr>
        <w:lastRenderedPageBreak/>
        <w:t>НАУКИ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1)</w:t>
      </w:r>
      <w:r w:rsidRPr="00650ED0">
        <w:rPr>
          <w:rFonts w:eastAsiaTheme="minorHAnsi"/>
          <w:bCs/>
          <w:szCs w:val="28"/>
          <w:lang w:eastAsia="en-US"/>
        </w:rPr>
        <w:tab/>
        <w:t>географические исследования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2)</w:t>
      </w:r>
      <w:r w:rsidRPr="00650ED0">
        <w:rPr>
          <w:rFonts w:eastAsiaTheme="minorHAnsi"/>
          <w:bCs/>
          <w:szCs w:val="28"/>
          <w:lang w:eastAsia="en-US"/>
        </w:rPr>
        <w:tab/>
        <w:t>медицинские исследования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3)</w:t>
      </w:r>
      <w:r w:rsidRPr="00650ED0">
        <w:rPr>
          <w:rFonts w:eastAsiaTheme="minorHAnsi"/>
          <w:bCs/>
          <w:szCs w:val="28"/>
          <w:lang w:eastAsia="en-US"/>
        </w:rPr>
        <w:tab/>
        <w:t>проблемы органической химии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4)</w:t>
      </w:r>
      <w:r w:rsidRPr="00650ED0">
        <w:rPr>
          <w:rFonts w:eastAsiaTheme="minorHAnsi"/>
          <w:bCs/>
          <w:szCs w:val="28"/>
          <w:lang w:eastAsia="en-US"/>
        </w:rPr>
        <w:tab/>
        <w:t>неевклидова геометрия</w:t>
      </w:r>
    </w:p>
    <w:p w:rsidR="00F537EF" w:rsidRPr="00650ED0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5)</w:t>
      </w:r>
      <w:r w:rsidRPr="00650ED0">
        <w:rPr>
          <w:rFonts w:eastAsiaTheme="minorHAnsi"/>
          <w:bCs/>
          <w:szCs w:val="28"/>
          <w:lang w:eastAsia="en-US"/>
        </w:rPr>
        <w:tab/>
        <w:t>астрономия</w:t>
      </w:r>
    </w:p>
    <w:p w:rsidR="00694C73" w:rsidRDefault="00694C73" w:rsidP="00D95835">
      <w:pPr>
        <w:ind w:left="-57" w:right="-57"/>
        <w:rPr>
          <w:sz w:val="6"/>
          <w:szCs w:val="6"/>
        </w:rPr>
        <w:sectPr w:rsidR="00694C73" w:rsidSect="00694C73">
          <w:type w:val="continuous"/>
          <w:pgSz w:w="11906" w:h="16838"/>
          <w:pgMar w:top="567" w:right="566" w:bottom="567" w:left="1701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D95835" w:rsidRPr="00C1524D" w:rsidTr="00C1524D"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Б</w:t>
            </w:r>
          </w:p>
        </w:tc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В</w:t>
            </w:r>
          </w:p>
        </w:tc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Г</w:t>
            </w:r>
          </w:p>
        </w:tc>
      </w:tr>
      <w:tr w:rsidR="00D95835" w:rsidRPr="00C1524D" w:rsidTr="00C1524D"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D95835" w:rsidRPr="00A62720" w:rsidRDefault="00D95835" w:rsidP="00D95835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D95835" w:rsidRPr="00C1524D" w:rsidRDefault="00D95835" w:rsidP="00A62720">
      <w:pPr>
        <w:keepNext/>
        <w:keepLines/>
        <w:framePr w:w="629" w:hSpace="181" w:vSpace="45" w:wrap="around" w:vAnchor="text" w:hAnchor="page" w:x="825" w:y="2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B4</w:t>
      </w:r>
    </w:p>
    <w:p w:rsidR="00DC634E" w:rsidRDefault="00DC634E" w:rsidP="00DC634E">
      <w:pPr>
        <w:jc w:val="left"/>
        <w:rPr>
          <w:rFonts w:eastAsia="Calibri"/>
          <w:sz w:val="8"/>
          <w:szCs w:val="8"/>
          <w:lang w:eastAsia="en-US"/>
        </w:rPr>
      </w:pPr>
    </w:p>
    <w:p w:rsidR="003407B4" w:rsidRDefault="003407B4" w:rsidP="003407B4">
      <w:pPr>
        <w:rPr>
          <w:szCs w:val="28"/>
        </w:rPr>
      </w:pPr>
      <w:r>
        <w:rPr>
          <w:szCs w:val="28"/>
        </w:rPr>
        <w:t>Ниже приведен список имен исторических деятелей. Все они, за исключением одного, имеют отношение к  Крымскому  ханству.</w:t>
      </w:r>
    </w:p>
    <w:p w:rsidR="003407B4" w:rsidRDefault="003407B4" w:rsidP="003407B4">
      <w:pPr>
        <w:rPr>
          <w:szCs w:val="28"/>
        </w:rPr>
      </w:pPr>
      <w:r>
        <w:rPr>
          <w:szCs w:val="28"/>
        </w:rPr>
        <w:t xml:space="preserve">1) Хаджи-Гирей; 2) </w:t>
      </w:r>
      <w:proofErr w:type="spellStart"/>
      <w:r>
        <w:rPr>
          <w:szCs w:val="28"/>
        </w:rPr>
        <w:t>Мехмед</w:t>
      </w:r>
      <w:proofErr w:type="spellEnd"/>
      <w:r>
        <w:rPr>
          <w:szCs w:val="28"/>
        </w:rPr>
        <w:t xml:space="preserve"> II; 3) </w:t>
      </w:r>
      <w:proofErr w:type="spellStart"/>
      <w:r>
        <w:rPr>
          <w:szCs w:val="28"/>
        </w:rPr>
        <w:t>Менгли</w:t>
      </w:r>
      <w:proofErr w:type="spellEnd"/>
      <w:r>
        <w:rPr>
          <w:szCs w:val="28"/>
        </w:rPr>
        <w:t xml:space="preserve">-Гирей; 4) Ислам Гирей; 5) </w:t>
      </w:r>
      <w:r w:rsidRPr="000022C6">
        <w:rPr>
          <w:szCs w:val="28"/>
        </w:rPr>
        <w:t>Узбек</w:t>
      </w:r>
    </w:p>
    <w:p w:rsidR="003407B4" w:rsidRPr="00FB660E" w:rsidRDefault="003407B4" w:rsidP="00FB660E">
      <w:pPr>
        <w:rPr>
          <w:szCs w:val="28"/>
        </w:rPr>
      </w:pPr>
      <w:r w:rsidRPr="003407B4">
        <w:rPr>
          <w:szCs w:val="28"/>
        </w:rPr>
        <w:t xml:space="preserve"> </w:t>
      </w:r>
      <w:r>
        <w:rPr>
          <w:szCs w:val="28"/>
        </w:rPr>
        <w:t>Найдите и запишите порядковый номер имени исторического деятеля, не связанного с крымским ханством.</w:t>
      </w:r>
    </w:p>
    <w:p w:rsidR="003407B4" w:rsidRPr="00801A62" w:rsidRDefault="003407B4" w:rsidP="00DC634E">
      <w:pPr>
        <w:jc w:val="left"/>
        <w:rPr>
          <w:rFonts w:eastAsia="Calibri"/>
          <w:sz w:val="8"/>
          <w:szCs w:val="8"/>
          <w:lang w:eastAsia="en-US"/>
        </w:rPr>
      </w:pPr>
    </w:p>
    <w:p w:rsidR="00D95835" w:rsidRPr="00C1524D" w:rsidRDefault="00D95835" w:rsidP="00A62720">
      <w:pPr>
        <w:keepNext/>
        <w:keepLines/>
        <w:framePr w:w="629" w:hSpace="181" w:vSpace="45" w:wrap="around" w:vAnchor="text" w:hAnchor="page" w:x="765" w:y="3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Cs w:val="28"/>
        </w:rPr>
      </w:pPr>
      <w:r w:rsidRPr="00C1524D">
        <w:rPr>
          <w:b/>
          <w:noProof/>
          <w:szCs w:val="28"/>
        </w:rPr>
        <w:t>B5</w:t>
      </w:r>
    </w:p>
    <w:p w:rsidR="00F537EF" w:rsidRDefault="00F537EF" w:rsidP="00A62720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Государственная программа поставок Соединенными Штатами Америки</w:t>
      </w:r>
      <w:r w:rsidRPr="00650ED0">
        <w:rPr>
          <w:rFonts w:eastAsiaTheme="minorHAnsi"/>
          <w:bCs/>
          <w:szCs w:val="28"/>
          <w:lang w:eastAsia="en-US"/>
        </w:rPr>
        <w:br/>
        <w:t>оборудования, вооружения, боеприпасов, стратегического сырья, продовольствия</w:t>
      </w:r>
      <w:r>
        <w:rPr>
          <w:rFonts w:eastAsiaTheme="minorHAnsi"/>
          <w:bCs/>
          <w:szCs w:val="28"/>
          <w:lang w:eastAsia="en-US"/>
        </w:rPr>
        <w:t xml:space="preserve"> союзным странам, в том числе и СССР, в период Второй Мировой войны называется</w:t>
      </w:r>
      <w:r w:rsidR="00BD5630">
        <w:rPr>
          <w:rFonts w:eastAsiaTheme="minorHAnsi"/>
          <w:bCs/>
          <w:szCs w:val="28"/>
          <w:lang w:eastAsia="en-US"/>
        </w:rPr>
        <w:t>_</w:t>
      </w:r>
      <w:r>
        <w:rPr>
          <w:rFonts w:eastAsiaTheme="minorHAnsi"/>
          <w:bCs/>
          <w:szCs w:val="28"/>
          <w:lang w:eastAsia="en-US"/>
        </w:rPr>
        <w:t>____________________________</w:t>
      </w:r>
      <w:proofErr w:type="gramStart"/>
      <w:r>
        <w:rPr>
          <w:rFonts w:eastAsiaTheme="minorHAnsi"/>
          <w:bCs/>
          <w:szCs w:val="28"/>
          <w:lang w:eastAsia="en-US"/>
        </w:rPr>
        <w:t xml:space="preserve"> .</w:t>
      </w:r>
      <w:proofErr w:type="gramEnd"/>
    </w:p>
    <w:p w:rsidR="00F537EF" w:rsidRPr="00FB1A2A" w:rsidRDefault="00F537EF" w:rsidP="00A62720">
      <w:pPr>
        <w:ind w:right="-57"/>
        <w:rPr>
          <w:sz w:val="8"/>
          <w:szCs w:val="8"/>
        </w:rPr>
      </w:pPr>
    </w:p>
    <w:p w:rsidR="00D95835" w:rsidRPr="00C1524D" w:rsidRDefault="00D95835" w:rsidP="00A62720">
      <w:pPr>
        <w:keepNext/>
        <w:keepLines/>
        <w:framePr w:w="629" w:hSpace="181" w:vSpace="45" w:wrap="around" w:vAnchor="text" w:hAnchor="page" w:x="840" w:y="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B6</w:t>
      </w:r>
    </w:p>
    <w:p w:rsidR="00F537EF" w:rsidRPr="003F6657" w:rsidRDefault="00F537EF" w:rsidP="00A62720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C13EB5">
        <w:rPr>
          <w:rFonts w:eastAsiaTheme="minorHAnsi"/>
          <w:bCs/>
          <w:szCs w:val="28"/>
          <w:lang w:eastAsia="en-US"/>
        </w:rPr>
        <w:t>З</w:t>
      </w:r>
      <w:r w:rsidRPr="003F6657">
        <w:rPr>
          <w:rFonts w:eastAsiaTheme="minorHAnsi"/>
          <w:bCs/>
          <w:szCs w:val="28"/>
          <w:lang w:eastAsia="en-US"/>
        </w:rPr>
        <w:t>аполните пустые ячейки табл</w:t>
      </w:r>
      <w:r>
        <w:rPr>
          <w:rFonts w:eastAsiaTheme="minorHAnsi"/>
          <w:bCs/>
          <w:szCs w:val="28"/>
          <w:lang w:eastAsia="en-US"/>
        </w:rPr>
        <w:t xml:space="preserve">ицы, используя представленные в </w:t>
      </w:r>
      <w:r w:rsidRPr="003F6657">
        <w:rPr>
          <w:rFonts w:eastAsiaTheme="minorHAnsi"/>
          <w:bCs/>
          <w:szCs w:val="28"/>
          <w:lang w:eastAsia="en-US"/>
        </w:rPr>
        <w:t xml:space="preserve">приведённом ниже списке данные. </w:t>
      </w:r>
      <w:r>
        <w:rPr>
          <w:rFonts w:eastAsiaTheme="minorHAnsi"/>
          <w:bCs/>
          <w:szCs w:val="28"/>
          <w:lang w:eastAsia="en-US"/>
        </w:rPr>
        <w:t xml:space="preserve">Для каждой ячейки, обозначенной </w:t>
      </w:r>
      <w:r w:rsidRPr="003F6657">
        <w:rPr>
          <w:rFonts w:eastAsiaTheme="minorHAnsi"/>
          <w:bCs/>
          <w:szCs w:val="28"/>
          <w:lang w:eastAsia="en-US"/>
        </w:rPr>
        <w:t>буквами, выберите номер нужного элемента.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544"/>
        <w:gridCol w:w="2026"/>
      </w:tblGrid>
      <w:tr w:rsidR="00F537EF" w:rsidRPr="003F6657" w:rsidTr="00F0771D">
        <w:trPr>
          <w:trHeight w:val="26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C13EB5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C13EB5">
              <w:rPr>
                <w:rFonts w:eastAsiaTheme="minorHAnsi"/>
                <w:bCs/>
                <w:szCs w:val="28"/>
                <w:lang w:eastAsia="en-US"/>
              </w:rPr>
              <w:t>Правитель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C13EB5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C13EB5">
              <w:rPr>
                <w:rFonts w:eastAsiaTheme="minorHAnsi"/>
                <w:bCs/>
                <w:szCs w:val="28"/>
                <w:lang w:eastAsia="en-US"/>
              </w:rPr>
              <w:t>Договор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C13EB5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C13EB5">
              <w:rPr>
                <w:rFonts w:eastAsiaTheme="minorHAnsi"/>
                <w:bCs/>
                <w:szCs w:val="28"/>
                <w:lang w:eastAsia="en-US"/>
              </w:rPr>
              <w:t>Год</w:t>
            </w:r>
          </w:p>
        </w:tc>
      </w:tr>
      <w:tr w:rsidR="00F537EF" w:rsidRPr="003F6657" w:rsidTr="00447C61">
        <w:trPr>
          <w:trHeight w:val="34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(А)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proofErr w:type="spellStart"/>
            <w:r w:rsidRPr="003F6657">
              <w:rPr>
                <w:rFonts w:eastAsiaTheme="minorHAnsi"/>
                <w:bCs/>
                <w:szCs w:val="28"/>
                <w:lang w:eastAsia="en-US"/>
              </w:rPr>
              <w:t>Ништадтский</w:t>
            </w:r>
            <w:proofErr w:type="spellEnd"/>
            <w:r w:rsidRPr="003F6657">
              <w:rPr>
                <w:rFonts w:eastAsiaTheme="minorHAnsi"/>
                <w:bCs/>
                <w:szCs w:val="28"/>
                <w:lang w:eastAsia="en-US"/>
              </w:rPr>
              <w:t xml:space="preserve"> мир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(Б)</w:t>
            </w:r>
          </w:p>
        </w:tc>
      </w:tr>
      <w:tr w:rsidR="00F537EF" w:rsidRPr="003F6657" w:rsidTr="00447C61">
        <w:trPr>
          <w:trHeight w:val="3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Екатерина II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(В)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1774 г.</w:t>
            </w:r>
          </w:p>
        </w:tc>
      </w:tr>
      <w:tr w:rsidR="00F537EF" w:rsidRPr="003F6657" w:rsidTr="00F0771D">
        <w:trPr>
          <w:trHeight w:val="26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(Г)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(Д)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1807 г.</w:t>
            </w:r>
          </w:p>
        </w:tc>
      </w:tr>
      <w:tr w:rsidR="00F537EF" w:rsidRPr="003F6657" w:rsidTr="00447C61">
        <w:trPr>
          <w:trHeight w:val="3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Николай II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proofErr w:type="spellStart"/>
            <w:r w:rsidRPr="003F6657">
              <w:rPr>
                <w:rFonts w:eastAsiaTheme="minorHAnsi"/>
                <w:bCs/>
                <w:szCs w:val="28"/>
                <w:lang w:eastAsia="en-US"/>
              </w:rPr>
              <w:t>Портсмутский</w:t>
            </w:r>
            <w:proofErr w:type="spellEnd"/>
            <w:r w:rsidRPr="003F6657">
              <w:rPr>
                <w:rFonts w:eastAsiaTheme="minorHAnsi"/>
                <w:bCs/>
                <w:szCs w:val="28"/>
                <w:lang w:eastAsia="en-US"/>
              </w:rPr>
              <w:t xml:space="preserve"> мир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EF" w:rsidRPr="003F6657" w:rsidRDefault="00F537EF" w:rsidP="00447C61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186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3F6657">
              <w:rPr>
                <w:rFonts w:eastAsiaTheme="minorHAnsi"/>
                <w:bCs/>
                <w:szCs w:val="28"/>
                <w:lang w:eastAsia="en-US"/>
              </w:rPr>
              <w:t>(Е)</w:t>
            </w:r>
          </w:p>
        </w:tc>
      </w:tr>
    </w:tbl>
    <w:p w:rsidR="00F537EF" w:rsidRPr="003F6657" w:rsidRDefault="00F537EF" w:rsidP="00F537EF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ind w:left="186"/>
        <w:jc w:val="left"/>
        <w:rPr>
          <w:rFonts w:eastAsiaTheme="minorHAnsi"/>
          <w:bCs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Пропущенные элементы: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proofErr w:type="spellStart"/>
      <w:r w:rsidRPr="003F6657">
        <w:rPr>
          <w:rFonts w:eastAsiaTheme="minorHAnsi"/>
          <w:bCs/>
          <w:szCs w:val="28"/>
          <w:lang w:eastAsia="en-US"/>
        </w:rPr>
        <w:t>Ясский</w:t>
      </w:r>
      <w:proofErr w:type="spellEnd"/>
      <w:r w:rsidRPr="003F6657">
        <w:rPr>
          <w:rFonts w:eastAsiaTheme="minorHAnsi"/>
          <w:bCs/>
          <w:szCs w:val="28"/>
          <w:lang w:eastAsia="en-US"/>
        </w:rPr>
        <w:t xml:space="preserve"> мир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Пётр I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1905 г.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47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Николай I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proofErr w:type="spellStart"/>
      <w:r w:rsidRPr="003F6657">
        <w:rPr>
          <w:rFonts w:eastAsiaTheme="minorHAnsi"/>
          <w:bCs/>
          <w:szCs w:val="28"/>
          <w:lang w:eastAsia="en-US"/>
        </w:rPr>
        <w:t>Тильзитский</w:t>
      </w:r>
      <w:proofErr w:type="spellEnd"/>
      <w:r w:rsidRPr="003F6657">
        <w:rPr>
          <w:rFonts w:eastAsiaTheme="minorHAnsi"/>
          <w:bCs/>
          <w:szCs w:val="28"/>
          <w:lang w:eastAsia="en-US"/>
        </w:rPr>
        <w:t xml:space="preserve"> мир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1721 г.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1877 г.</w:t>
      </w:r>
    </w:p>
    <w:p w:rsidR="00F537EF" w:rsidRPr="003F6657" w:rsidRDefault="00F537EF" w:rsidP="00F537EF">
      <w:pPr>
        <w:numPr>
          <w:ilvl w:val="4"/>
          <w:numId w:val="23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Александр I</w:t>
      </w:r>
    </w:p>
    <w:p w:rsidR="00F537EF" w:rsidRDefault="00F537EF" w:rsidP="00F537EF">
      <w:pPr>
        <w:numPr>
          <w:ilvl w:val="4"/>
          <w:numId w:val="23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proofErr w:type="spellStart"/>
      <w:r w:rsidRPr="003F6657">
        <w:rPr>
          <w:rFonts w:eastAsiaTheme="minorHAnsi"/>
          <w:bCs/>
          <w:szCs w:val="28"/>
          <w:lang w:eastAsia="en-US"/>
        </w:rPr>
        <w:t>Кючук-Кайнаржийский</w:t>
      </w:r>
      <w:proofErr w:type="spellEnd"/>
      <w:r w:rsidRPr="003F6657">
        <w:rPr>
          <w:rFonts w:eastAsiaTheme="minorHAnsi"/>
          <w:bCs/>
          <w:szCs w:val="28"/>
          <w:lang w:eastAsia="en-US"/>
        </w:rPr>
        <w:t xml:space="preserve"> мир</w:t>
      </w:r>
    </w:p>
    <w:p w:rsidR="00F537EF" w:rsidRPr="00A62720" w:rsidRDefault="00F537EF" w:rsidP="00F537EF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 w:val="2"/>
          <w:szCs w:val="2"/>
          <w:lang w:eastAsia="en-US"/>
        </w:rPr>
      </w:pPr>
    </w:p>
    <w:p w:rsidR="00F537EF" w:rsidRDefault="00F537EF" w:rsidP="00F537EF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jc w:val="left"/>
        <w:rPr>
          <w:szCs w:val="28"/>
        </w:rPr>
      </w:pPr>
      <w:r w:rsidRPr="00F537EF">
        <w:rPr>
          <w:szCs w:val="28"/>
        </w:rPr>
        <w:t xml:space="preserve"> </w:t>
      </w:r>
      <w:r>
        <w:rPr>
          <w:szCs w:val="28"/>
        </w:rPr>
        <w:t>З</w:t>
      </w:r>
      <w:r w:rsidRPr="00C1524D">
        <w:rPr>
          <w:szCs w:val="28"/>
        </w:rPr>
        <w:t xml:space="preserve">апишите в </w:t>
      </w:r>
      <w:r w:rsidRPr="00C1524D">
        <w:rPr>
          <w:szCs w:val="28"/>
          <w:u w:val="single"/>
        </w:rPr>
        <w:t>таблицу</w:t>
      </w:r>
      <w:r w:rsidRPr="00C1524D">
        <w:rPr>
          <w:szCs w:val="28"/>
        </w:rPr>
        <w:t xml:space="preserve">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075"/>
        <w:gridCol w:w="1080"/>
        <w:gridCol w:w="1080"/>
        <w:gridCol w:w="1080"/>
        <w:gridCol w:w="1085"/>
      </w:tblGrid>
      <w:tr w:rsidR="00C67EC3" w:rsidTr="00447C61">
        <w:trPr>
          <w:trHeight w:val="27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67EC3" w:rsidRPr="00A62720" w:rsidRDefault="00A62720" w:rsidP="00447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  <w:r w:rsidRPr="00A62720">
              <w:rPr>
                <w:sz w:val="24"/>
                <w:szCs w:val="24"/>
              </w:rPr>
              <w:t>Е</w:t>
            </w:r>
          </w:p>
        </w:tc>
      </w:tr>
      <w:tr w:rsidR="00C67EC3" w:rsidTr="00447C61">
        <w:trPr>
          <w:trHeight w:val="2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3" w:rsidRPr="00A62720" w:rsidRDefault="00C67EC3" w:rsidP="00447C61">
            <w:pPr>
              <w:rPr>
                <w:sz w:val="24"/>
                <w:szCs w:val="24"/>
              </w:rPr>
            </w:pPr>
          </w:p>
        </w:tc>
      </w:tr>
    </w:tbl>
    <w:p w:rsidR="00031A3F" w:rsidRPr="00F0771D" w:rsidRDefault="00031A3F" w:rsidP="00D95835">
      <w:pPr>
        <w:ind w:left="-57" w:right="-57"/>
        <w:rPr>
          <w:sz w:val="6"/>
          <w:szCs w:val="6"/>
        </w:rPr>
      </w:pPr>
    </w:p>
    <w:p w:rsidR="00D95835" w:rsidRPr="00C1524D" w:rsidRDefault="00D95835" w:rsidP="00D95835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B7</w:t>
      </w:r>
    </w:p>
    <w:p w:rsidR="00C67EC3" w:rsidRPr="00C13EB5" w:rsidRDefault="00C67EC3" w:rsidP="00C67EC3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C13EB5">
        <w:rPr>
          <w:rFonts w:eastAsiaTheme="minorHAnsi"/>
          <w:bCs/>
          <w:szCs w:val="28"/>
          <w:lang w:eastAsia="en-US"/>
        </w:rPr>
        <w:t>Прочтите отрывок из летописи.</w:t>
      </w:r>
    </w:p>
    <w:p w:rsidR="00C67EC3" w:rsidRPr="00E8396C" w:rsidRDefault="00C67EC3" w:rsidP="00C67EC3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ab/>
      </w:r>
      <w:r w:rsidRPr="00E8396C">
        <w:rPr>
          <w:rFonts w:eastAsiaTheme="minorHAnsi"/>
          <w:bCs/>
          <w:szCs w:val="28"/>
          <w:lang w:eastAsia="en-US"/>
        </w:rPr>
        <w:t>«В год 6605 (летоисчисление от Сотворения мира). &lt;...&gt;</w:t>
      </w:r>
      <w:r>
        <w:rPr>
          <w:rFonts w:eastAsiaTheme="minorHAnsi"/>
          <w:bCs/>
          <w:szCs w:val="28"/>
          <w:lang w:eastAsia="en-US"/>
        </w:rPr>
        <w:t xml:space="preserve">. Пришли Святополк, и Владимир,   </w:t>
      </w:r>
      <w:r w:rsidRPr="00E8396C">
        <w:rPr>
          <w:rFonts w:eastAsiaTheme="minorHAnsi"/>
          <w:bCs/>
          <w:szCs w:val="28"/>
          <w:lang w:eastAsia="en-US"/>
        </w:rPr>
        <w:t xml:space="preserve">и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Давыд</w:t>
      </w:r>
      <w:proofErr w:type="spellEnd"/>
      <w:r w:rsidRPr="00E8396C">
        <w:rPr>
          <w:rFonts w:eastAsiaTheme="minorHAnsi"/>
          <w:bCs/>
          <w:szCs w:val="28"/>
          <w:lang w:eastAsia="en-US"/>
        </w:rPr>
        <w:t xml:space="preserve"> Игоревич, и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Василько</w:t>
      </w:r>
      <w:proofErr w:type="spellEnd"/>
      <w:r w:rsidR="00DD62D5">
        <w:rPr>
          <w:rFonts w:eastAsiaTheme="minorHAnsi"/>
          <w:bCs/>
          <w:szCs w:val="28"/>
          <w:lang w:eastAsia="en-US"/>
        </w:rPr>
        <w:t xml:space="preserve">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Ростиславич</w:t>
      </w:r>
      <w:proofErr w:type="spellEnd"/>
      <w:r w:rsidRPr="00E8396C">
        <w:rPr>
          <w:rFonts w:eastAsiaTheme="minorHAnsi"/>
          <w:bCs/>
          <w:szCs w:val="28"/>
          <w:lang w:eastAsia="en-US"/>
        </w:rPr>
        <w:t xml:space="preserve">, и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Давыд</w:t>
      </w:r>
      <w:proofErr w:type="spellEnd"/>
      <w:r>
        <w:rPr>
          <w:rFonts w:eastAsiaTheme="minorHAnsi"/>
          <w:bCs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Cs w:val="28"/>
          <w:lang w:eastAsia="en-US"/>
        </w:rPr>
        <w:t>Святославич</w:t>
      </w:r>
      <w:proofErr w:type="spellEnd"/>
      <w:r>
        <w:rPr>
          <w:rFonts w:eastAsiaTheme="minorHAnsi"/>
          <w:bCs/>
          <w:szCs w:val="28"/>
          <w:lang w:eastAsia="en-US"/>
        </w:rPr>
        <w:t xml:space="preserve">, и брат его Олег, и </w:t>
      </w:r>
      <w:r w:rsidRPr="00E8396C">
        <w:rPr>
          <w:rFonts w:eastAsiaTheme="minorHAnsi"/>
          <w:bCs/>
          <w:szCs w:val="28"/>
          <w:lang w:eastAsia="en-US"/>
        </w:rPr>
        <w:t xml:space="preserve">собрались на </w:t>
      </w:r>
      <w:r>
        <w:rPr>
          <w:rFonts w:eastAsiaTheme="minorHAnsi"/>
          <w:bCs/>
          <w:szCs w:val="28"/>
          <w:lang w:eastAsia="en-US"/>
        </w:rPr>
        <w:t xml:space="preserve">совет в </w:t>
      </w:r>
      <w:proofErr w:type="spellStart"/>
      <w:r>
        <w:rPr>
          <w:rFonts w:eastAsiaTheme="minorHAnsi"/>
          <w:bCs/>
          <w:szCs w:val="28"/>
          <w:lang w:eastAsia="en-US"/>
        </w:rPr>
        <w:t>Любече</w:t>
      </w:r>
      <w:proofErr w:type="spellEnd"/>
      <w:r>
        <w:rPr>
          <w:rFonts w:eastAsiaTheme="minorHAnsi"/>
          <w:bCs/>
          <w:szCs w:val="28"/>
          <w:lang w:eastAsia="en-US"/>
        </w:rPr>
        <w:t xml:space="preserve"> для установления </w:t>
      </w:r>
      <w:r w:rsidRPr="00E8396C">
        <w:rPr>
          <w:rFonts w:eastAsiaTheme="minorHAnsi"/>
          <w:bCs/>
          <w:szCs w:val="28"/>
          <w:lang w:eastAsia="en-US"/>
        </w:rPr>
        <w:t xml:space="preserve">мира, и говорили друг другу: </w:t>
      </w:r>
      <w:r>
        <w:rPr>
          <w:rFonts w:eastAsiaTheme="minorHAnsi"/>
          <w:bCs/>
          <w:szCs w:val="28"/>
          <w:lang w:eastAsia="en-US"/>
        </w:rPr>
        <w:t xml:space="preserve">"Зачем </w:t>
      </w:r>
      <w:r w:rsidRPr="00E8396C">
        <w:rPr>
          <w:rFonts w:eastAsiaTheme="minorHAnsi"/>
          <w:bCs/>
          <w:szCs w:val="28"/>
          <w:lang w:eastAsia="en-US"/>
        </w:rPr>
        <w:t>губим Русскую землю, сами между собой ус</w:t>
      </w:r>
      <w:r>
        <w:rPr>
          <w:rFonts w:eastAsiaTheme="minorHAnsi"/>
          <w:bCs/>
          <w:szCs w:val="28"/>
          <w:lang w:eastAsia="en-US"/>
        </w:rPr>
        <w:t xml:space="preserve">траивая распри? А половцы землю нашу </w:t>
      </w:r>
      <w:r w:rsidRPr="00E8396C">
        <w:rPr>
          <w:rFonts w:eastAsiaTheme="minorHAnsi"/>
          <w:bCs/>
          <w:szCs w:val="28"/>
          <w:lang w:eastAsia="en-US"/>
        </w:rPr>
        <w:t xml:space="preserve">несут </w:t>
      </w:r>
      <w:proofErr w:type="gramStart"/>
      <w:r w:rsidRPr="00E8396C">
        <w:rPr>
          <w:rFonts w:eastAsiaTheme="minorHAnsi"/>
          <w:bCs/>
          <w:szCs w:val="28"/>
          <w:lang w:eastAsia="en-US"/>
        </w:rPr>
        <w:t>розно</w:t>
      </w:r>
      <w:proofErr w:type="gramEnd"/>
      <w:r w:rsidRPr="00E8396C">
        <w:rPr>
          <w:rFonts w:eastAsiaTheme="minorHAnsi"/>
          <w:bCs/>
          <w:szCs w:val="28"/>
          <w:lang w:eastAsia="en-US"/>
        </w:rPr>
        <w:t xml:space="preserve"> и рады, что между нами идут воин</w:t>
      </w:r>
      <w:r>
        <w:rPr>
          <w:rFonts w:eastAsiaTheme="minorHAnsi"/>
          <w:bCs/>
          <w:szCs w:val="28"/>
          <w:lang w:eastAsia="en-US"/>
        </w:rPr>
        <w:t xml:space="preserve">ы. Да отныне объединимся единым сердцем и будем блюсти </w:t>
      </w:r>
      <w:r w:rsidRPr="00E8396C">
        <w:rPr>
          <w:rFonts w:eastAsiaTheme="minorHAnsi"/>
          <w:bCs/>
          <w:szCs w:val="28"/>
          <w:lang w:eastAsia="en-US"/>
        </w:rPr>
        <w:t>Русскую землю, и пуст</w:t>
      </w:r>
      <w:r>
        <w:rPr>
          <w:rFonts w:eastAsiaTheme="minorHAnsi"/>
          <w:bCs/>
          <w:szCs w:val="28"/>
          <w:lang w:eastAsia="en-US"/>
        </w:rPr>
        <w:t xml:space="preserve">ь каждый владеет отчиной своей: </w:t>
      </w:r>
      <w:r w:rsidRPr="00E8396C">
        <w:rPr>
          <w:rFonts w:eastAsiaTheme="minorHAnsi"/>
          <w:bCs/>
          <w:szCs w:val="28"/>
          <w:lang w:eastAsia="en-US"/>
        </w:rPr>
        <w:t xml:space="preserve">Святополк - Киевом, </w:t>
      </w:r>
      <w:proofErr w:type="spellStart"/>
      <w:r w:rsidRPr="00E8396C">
        <w:rPr>
          <w:rFonts w:eastAsiaTheme="minorHAnsi"/>
          <w:bCs/>
          <w:szCs w:val="28"/>
          <w:lang w:eastAsia="en-US"/>
        </w:rPr>
        <w:lastRenderedPageBreak/>
        <w:t>Изяславовой</w:t>
      </w:r>
      <w:proofErr w:type="spellEnd"/>
      <w:r w:rsidRPr="00E8396C">
        <w:rPr>
          <w:rFonts w:eastAsiaTheme="minorHAnsi"/>
          <w:bCs/>
          <w:szCs w:val="28"/>
          <w:lang w:eastAsia="en-US"/>
        </w:rPr>
        <w:t xml:space="preserve"> отчиной, Владимир</w:t>
      </w:r>
      <w:r>
        <w:rPr>
          <w:rFonts w:eastAsiaTheme="minorHAnsi"/>
          <w:bCs/>
          <w:szCs w:val="28"/>
          <w:lang w:eastAsia="en-US"/>
        </w:rPr>
        <w:t xml:space="preserve"> - </w:t>
      </w:r>
      <w:proofErr w:type="spellStart"/>
      <w:r>
        <w:rPr>
          <w:rFonts w:eastAsiaTheme="minorHAnsi"/>
          <w:bCs/>
          <w:szCs w:val="28"/>
          <w:lang w:eastAsia="en-US"/>
        </w:rPr>
        <w:t>Всеволодовой</w:t>
      </w:r>
      <w:proofErr w:type="spellEnd"/>
      <w:r>
        <w:rPr>
          <w:rFonts w:eastAsiaTheme="minorHAnsi"/>
          <w:bCs/>
          <w:szCs w:val="28"/>
          <w:lang w:eastAsia="en-US"/>
        </w:rPr>
        <w:t xml:space="preserve">,  </w:t>
      </w:r>
      <w:proofErr w:type="spellStart"/>
      <w:r>
        <w:rPr>
          <w:rFonts w:eastAsiaTheme="minorHAnsi"/>
          <w:bCs/>
          <w:szCs w:val="28"/>
          <w:lang w:eastAsia="en-US"/>
        </w:rPr>
        <w:t>Давыд</w:t>
      </w:r>
      <w:proofErr w:type="spellEnd"/>
      <w:r>
        <w:rPr>
          <w:rFonts w:eastAsiaTheme="minorHAnsi"/>
          <w:bCs/>
          <w:szCs w:val="28"/>
          <w:lang w:eastAsia="en-US"/>
        </w:rPr>
        <w:t xml:space="preserve"> и Олег и </w:t>
      </w:r>
      <w:r w:rsidRPr="00E8396C">
        <w:rPr>
          <w:rFonts w:eastAsiaTheme="minorHAnsi"/>
          <w:bCs/>
          <w:szCs w:val="28"/>
          <w:lang w:eastAsia="en-US"/>
        </w:rPr>
        <w:t xml:space="preserve">Ярослав -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Свя</w:t>
      </w:r>
      <w:r>
        <w:rPr>
          <w:rFonts w:eastAsiaTheme="minorHAnsi"/>
          <w:bCs/>
          <w:szCs w:val="28"/>
          <w:lang w:eastAsia="en-US"/>
        </w:rPr>
        <w:t>тославовой</w:t>
      </w:r>
      <w:proofErr w:type="spellEnd"/>
      <w:r>
        <w:rPr>
          <w:rFonts w:eastAsiaTheme="minorHAnsi"/>
          <w:bCs/>
          <w:szCs w:val="28"/>
          <w:lang w:eastAsia="en-US"/>
        </w:rPr>
        <w:t xml:space="preserve">, и те, кому Всеволод </w:t>
      </w:r>
      <w:r w:rsidRPr="00E8396C">
        <w:rPr>
          <w:rFonts w:eastAsiaTheme="minorHAnsi"/>
          <w:bCs/>
          <w:szCs w:val="28"/>
          <w:lang w:eastAsia="en-US"/>
        </w:rPr>
        <w:t>ро</w:t>
      </w:r>
      <w:r>
        <w:rPr>
          <w:rFonts w:eastAsiaTheme="minorHAnsi"/>
          <w:bCs/>
          <w:szCs w:val="28"/>
          <w:lang w:eastAsia="en-US"/>
        </w:rPr>
        <w:t xml:space="preserve">здал города: </w:t>
      </w:r>
      <w:proofErr w:type="spellStart"/>
      <w:r>
        <w:rPr>
          <w:rFonts w:eastAsiaTheme="minorHAnsi"/>
          <w:bCs/>
          <w:szCs w:val="28"/>
          <w:lang w:eastAsia="en-US"/>
        </w:rPr>
        <w:t>Давыду</w:t>
      </w:r>
      <w:proofErr w:type="spellEnd"/>
      <w:r>
        <w:rPr>
          <w:rFonts w:eastAsiaTheme="minorHAnsi"/>
          <w:bCs/>
          <w:szCs w:val="28"/>
          <w:lang w:eastAsia="en-US"/>
        </w:rPr>
        <w:t xml:space="preserve"> - Владимир,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Ростиславичам</w:t>
      </w:r>
      <w:proofErr w:type="spellEnd"/>
      <w:r w:rsidRPr="00E8396C">
        <w:rPr>
          <w:rFonts w:eastAsiaTheme="minorHAnsi"/>
          <w:bCs/>
          <w:szCs w:val="28"/>
          <w:lang w:eastAsia="en-US"/>
        </w:rPr>
        <w:t xml:space="preserve"> же: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Володарю</w:t>
      </w:r>
      <w:proofErr w:type="spellEnd"/>
      <w:r w:rsidRPr="00E8396C">
        <w:rPr>
          <w:rFonts w:eastAsiaTheme="minorHAnsi"/>
          <w:bCs/>
          <w:szCs w:val="28"/>
          <w:lang w:eastAsia="en-US"/>
        </w:rPr>
        <w:t xml:space="preserve"> - Перемышль, Васильку </w:t>
      </w:r>
      <w:r>
        <w:rPr>
          <w:rFonts w:eastAsiaTheme="minorHAnsi"/>
          <w:bCs/>
          <w:szCs w:val="28"/>
          <w:lang w:eastAsia="en-US"/>
        </w:rPr>
        <w:t xml:space="preserve">- </w:t>
      </w:r>
      <w:proofErr w:type="spellStart"/>
      <w:r>
        <w:rPr>
          <w:rFonts w:eastAsiaTheme="minorHAnsi"/>
          <w:bCs/>
          <w:szCs w:val="28"/>
          <w:lang w:eastAsia="en-US"/>
        </w:rPr>
        <w:t>Теребовль</w:t>
      </w:r>
      <w:proofErr w:type="spellEnd"/>
      <w:r>
        <w:rPr>
          <w:rFonts w:eastAsiaTheme="minorHAnsi"/>
          <w:bCs/>
          <w:szCs w:val="28"/>
          <w:lang w:eastAsia="en-US"/>
        </w:rPr>
        <w:t xml:space="preserve">". И на том целовали </w:t>
      </w:r>
      <w:r w:rsidRPr="00E8396C">
        <w:rPr>
          <w:rFonts w:eastAsiaTheme="minorHAnsi"/>
          <w:bCs/>
          <w:szCs w:val="28"/>
          <w:lang w:eastAsia="en-US"/>
        </w:rPr>
        <w:t>крест: "Если отныне кто на кого пойдет, против того будем мы все и крест</w:t>
      </w:r>
      <w:r w:rsidR="00694C73">
        <w:rPr>
          <w:rFonts w:eastAsiaTheme="minorHAnsi"/>
          <w:bCs/>
          <w:szCs w:val="28"/>
          <w:lang w:eastAsia="en-US"/>
        </w:rPr>
        <w:t xml:space="preserve"> </w:t>
      </w:r>
      <w:r w:rsidRPr="00E8396C">
        <w:rPr>
          <w:rFonts w:eastAsiaTheme="minorHAnsi"/>
          <w:bCs/>
          <w:szCs w:val="28"/>
          <w:lang w:eastAsia="en-US"/>
        </w:rPr>
        <w:t>честной".</w:t>
      </w:r>
      <w:r w:rsidR="00694C73">
        <w:rPr>
          <w:rFonts w:eastAsiaTheme="minorHAnsi"/>
          <w:bCs/>
          <w:szCs w:val="28"/>
          <w:lang w:eastAsia="en-US"/>
        </w:rPr>
        <w:t xml:space="preserve">  </w:t>
      </w:r>
      <w:r w:rsidRPr="00E8396C">
        <w:rPr>
          <w:rFonts w:eastAsiaTheme="minorHAnsi"/>
          <w:bCs/>
          <w:szCs w:val="28"/>
          <w:lang w:eastAsia="en-US"/>
        </w:rPr>
        <w:t>Сказали все: "Да будет против того крест честной и вся з</w:t>
      </w:r>
      <w:r>
        <w:rPr>
          <w:rFonts w:eastAsiaTheme="minorHAnsi"/>
          <w:bCs/>
          <w:szCs w:val="28"/>
          <w:lang w:eastAsia="en-US"/>
        </w:rPr>
        <w:t xml:space="preserve">емля Русская". И, попрощавшись, </w:t>
      </w:r>
      <w:r w:rsidRPr="00E8396C">
        <w:rPr>
          <w:rFonts w:eastAsiaTheme="minorHAnsi"/>
          <w:bCs/>
          <w:szCs w:val="28"/>
          <w:lang w:eastAsia="en-US"/>
        </w:rPr>
        <w:t>пошли восвояси».</w:t>
      </w:r>
    </w:p>
    <w:p w:rsidR="00C67EC3" w:rsidRPr="00E8396C" w:rsidRDefault="00C67EC3" w:rsidP="00C67EC3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ab/>
      </w:r>
      <w:r w:rsidRPr="00E8396C">
        <w:rPr>
          <w:rFonts w:eastAsiaTheme="minorHAnsi"/>
          <w:bCs/>
          <w:szCs w:val="28"/>
          <w:lang w:eastAsia="en-US"/>
        </w:rPr>
        <w:t>Используя отрывок, выберите в приведённом списке три верных суждения.</w:t>
      </w:r>
      <w:r w:rsidRPr="00E8396C">
        <w:rPr>
          <w:rFonts w:eastAsiaTheme="minorHAnsi"/>
          <w:bCs/>
          <w:szCs w:val="28"/>
          <w:lang w:eastAsia="en-US"/>
        </w:rPr>
        <w:br/>
        <w:t>Запишите в таблицу цифры, под которыми они указаны</w:t>
      </w:r>
    </w:p>
    <w:p w:rsidR="00C67EC3" w:rsidRPr="00E8396C" w:rsidRDefault="00C67EC3" w:rsidP="00C67EC3">
      <w:pPr>
        <w:numPr>
          <w:ilvl w:val="5"/>
          <w:numId w:val="23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E8396C">
        <w:rPr>
          <w:rFonts w:eastAsiaTheme="minorHAnsi"/>
          <w:bCs/>
          <w:szCs w:val="28"/>
          <w:lang w:eastAsia="en-US"/>
        </w:rPr>
        <w:t>указанное событие произошло в 1097 г.</w:t>
      </w:r>
    </w:p>
    <w:p w:rsidR="00C67EC3" w:rsidRPr="00E8396C" w:rsidRDefault="00C67EC3" w:rsidP="00C67EC3">
      <w:pPr>
        <w:numPr>
          <w:ilvl w:val="5"/>
          <w:numId w:val="23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E8396C">
        <w:rPr>
          <w:rFonts w:eastAsiaTheme="minorHAnsi"/>
          <w:bCs/>
          <w:szCs w:val="28"/>
          <w:lang w:eastAsia="en-US"/>
        </w:rPr>
        <w:t>съезд положил начало переходу вла</w:t>
      </w:r>
      <w:r>
        <w:rPr>
          <w:rFonts w:eastAsiaTheme="minorHAnsi"/>
          <w:bCs/>
          <w:szCs w:val="28"/>
          <w:lang w:eastAsia="en-US"/>
        </w:rPr>
        <w:t>сти в отдельных княжествах Руси</w:t>
      </w:r>
      <w:r w:rsidR="00CE45EC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(кроме Киева) по </w:t>
      </w:r>
      <w:proofErr w:type="spellStart"/>
      <w:r w:rsidRPr="00E8396C">
        <w:rPr>
          <w:rFonts w:eastAsiaTheme="minorHAnsi"/>
          <w:bCs/>
          <w:szCs w:val="28"/>
          <w:lang w:eastAsia="en-US"/>
        </w:rPr>
        <w:t>отчинному</w:t>
      </w:r>
      <w:proofErr w:type="spellEnd"/>
      <w:r w:rsidRPr="00E8396C">
        <w:rPr>
          <w:rFonts w:eastAsiaTheme="minorHAnsi"/>
          <w:bCs/>
          <w:szCs w:val="28"/>
          <w:lang w:eastAsia="en-US"/>
        </w:rPr>
        <w:t xml:space="preserve"> принципу «от отца к сыну»</w:t>
      </w:r>
    </w:p>
    <w:p w:rsidR="00C67EC3" w:rsidRDefault="00277BB5" w:rsidP="00C67EC3">
      <w:pPr>
        <w:tabs>
          <w:tab w:val="left" w:pos="442"/>
        </w:tabs>
        <w:kinsoku w:val="0"/>
        <w:overflowPunct w:val="0"/>
        <w:autoSpaceDE w:val="0"/>
        <w:autoSpaceDN w:val="0"/>
        <w:adjustRightInd w:val="0"/>
      </w:pPr>
      <w:r>
        <w:rPr>
          <w:rFonts w:eastAsiaTheme="minorHAnsi"/>
          <w:bCs/>
          <w:szCs w:val="28"/>
          <w:lang w:eastAsia="en-US"/>
        </w:rPr>
        <w:t>3</w:t>
      </w:r>
      <w:r w:rsidR="00C67EC3">
        <w:rPr>
          <w:rFonts w:eastAsiaTheme="minorHAnsi"/>
          <w:bCs/>
          <w:szCs w:val="28"/>
          <w:lang w:eastAsia="en-US"/>
        </w:rPr>
        <w:t>)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C67EC3" w:rsidRPr="00E8396C">
        <w:rPr>
          <w:rFonts w:eastAsiaTheme="minorHAnsi"/>
          <w:bCs/>
          <w:szCs w:val="28"/>
          <w:lang w:eastAsia="en-US"/>
        </w:rPr>
        <w:t>в данный период времени в Ки</w:t>
      </w:r>
      <w:r w:rsidR="00C67EC3">
        <w:rPr>
          <w:rFonts w:eastAsiaTheme="minorHAnsi"/>
          <w:bCs/>
          <w:szCs w:val="28"/>
          <w:lang w:eastAsia="en-US"/>
        </w:rPr>
        <w:t xml:space="preserve">еве правил сын Ярослава Мудрого </w:t>
      </w:r>
      <w:r w:rsidR="00C67EC3" w:rsidRPr="00E8396C">
        <w:rPr>
          <w:rFonts w:eastAsiaTheme="minorHAnsi"/>
          <w:bCs/>
          <w:szCs w:val="28"/>
          <w:lang w:eastAsia="en-US"/>
        </w:rPr>
        <w:t>«Ярославич</w:t>
      </w:r>
      <w:r w:rsidR="00C67EC3">
        <w:rPr>
          <w:rFonts w:eastAsiaTheme="minorHAnsi"/>
          <w:bCs/>
          <w:szCs w:val="28"/>
          <w:lang w:eastAsia="en-US"/>
        </w:rPr>
        <w:t>» Святополк</w:t>
      </w:r>
    </w:p>
    <w:p w:rsidR="00C67EC3" w:rsidRPr="00A232FD" w:rsidRDefault="00C67EC3" w:rsidP="00C67EC3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A232FD">
        <w:rPr>
          <w:rFonts w:eastAsiaTheme="minorHAnsi"/>
          <w:bCs/>
          <w:szCs w:val="28"/>
          <w:lang w:eastAsia="en-US"/>
        </w:rPr>
        <w:t>4)</w:t>
      </w:r>
      <w:r w:rsidRPr="00A232FD">
        <w:rPr>
          <w:rFonts w:eastAsiaTheme="minorHAnsi"/>
          <w:bCs/>
          <w:szCs w:val="28"/>
          <w:lang w:eastAsia="en-US"/>
        </w:rPr>
        <w:tab/>
        <w:t>одним из противников княжеского съезда «</w:t>
      </w:r>
      <w:r>
        <w:rPr>
          <w:rFonts w:eastAsiaTheme="minorHAnsi"/>
          <w:bCs/>
          <w:szCs w:val="28"/>
          <w:lang w:eastAsia="en-US"/>
        </w:rPr>
        <w:t xml:space="preserve">на устроение мира» был Владимир </w:t>
      </w:r>
      <w:r w:rsidRPr="00A232FD">
        <w:rPr>
          <w:rFonts w:eastAsiaTheme="minorHAnsi"/>
          <w:bCs/>
          <w:szCs w:val="28"/>
          <w:lang w:eastAsia="en-US"/>
        </w:rPr>
        <w:t>Всеволодович Мономах</w:t>
      </w:r>
    </w:p>
    <w:p w:rsidR="00C67EC3" w:rsidRPr="00A232FD" w:rsidRDefault="00C67EC3" w:rsidP="00C67EC3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A232FD">
        <w:rPr>
          <w:rFonts w:eastAsiaTheme="minorHAnsi"/>
          <w:bCs/>
          <w:szCs w:val="28"/>
          <w:lang w:eastAsia="en-US"/>
        </w:rPr>
        <w:t>5)</w:t>
      </w:r>
      <w:r w:rsidRPr="00A232FD">
        <w:rPr>
          <w:rFonts w:eastAsiaTheme="minorHAnsi"/>
          <w:bCs/>
          <w:szCs w:val="28"/>
          <w:lang w:eastAsia="en-US"/>
        </w:rPr>
        <w:tab/>
      </w:r>
      <w:proofErr w:type="spellStart"/>
      <w:r w:rsidRPr="00A232FD">
        <w:rPr>
          <w:rFonts w:eastAsiaTheme="minorHAnsi"/>
          <w:bCs/>
          <w:szCs w:val="28"/>
          <w:lang w:eastAsia="en-US"/>
        </w:rPr>
        <w:t>Любеч</w:t>
      </w:r>
      <w:proofErr w:type="spellEnd"/>
      <w:r w:rsidRPr="00A232FD">
        <w:rPr>
          <w:rFonts w:eastAsiaTheme="minorHAnsi"/>
          <w:bCs/>
          <w:szCs w:val="28"/>
          <w:lang w:eastAsia="en-US"/>
        </w:rPr>
        <w:t xml:space="preserve"> находился на территории Владимиро-Суздальского княжества</w:t>
      </w:r>
    </w:p>
    <w:tbl>
      <w:tblPr>
        <w:tblpPr w:leftFromText="180" w:rightFromText="180" w:vertAnchor="text" w:horzAnchor="page" w:tblpX="4123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665"/>
        <w:gridCol w:w="1665"/>
      </w:tblGrid>
      <w:tr w:rsidR="00A62720" w:rsidRPr="00C1524D" w:rsidTr="00A62720">
        <w:tc>
          <w:tcPr>
            <w:tcW w:w="1665" w:type="dxa"/>
          </w:tcPr>
          <w:p w:rsidR="00A62720" w:rsidRPr="00C1524D" w:rsidRDefault="00A62720" w:rsidP="00A62720">
            <w:pPr>
              <w:keepNext/>
              <w:keepLines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65" w:type="dxa"/>
          </w:tcPr>
          <w:p w:rsidR="00A62720" w:rsidRPr="00C1524D" w:rsidRDefault="00A62720" w:rsidP="00A62720">
            <w:pPr>
              <w:keepNext/>
              <w:keepLines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65" w:type="dxa"/>
          </w:tcPr>
          <w:p w:rsidR="00A62720" w:rsidRPr="00C1524D" w:rsidRDefault="00A62720" w:rsidP="00A62720">
            <w:pPr>
              <w:keepNext/>
              <w:keepLines/>
              <w:ind w:left="-57" w:right="-57"/>
              <w:jc w:val="center"/>
              <w:rPr>
                <w:szCs w:val="28"/>
              </w:rPr>
            </w:pPr>
          </w:p>
        </w:tc>
      </w:tr>
    </w:tbl>
    <w:p w:rsidR="00C67EC3" w:rsidRPr="00A62720" w:rsidRDefault="00C67EC3" w:rsidP="00A62720">
      <w:pPr>
        <w:tabs>
          <w:tab w:val="left" w:pos="442"/>
        </w:tabs>
        <w:kinsoku w:val="0"/>
        <w:overflowPunct w:val="0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A232FD">
        <w:rPr>
          <w:rFonts w:eastAsiaTheme="minorHAnsi"/>
          <w:bCs/>
          <w:szCs w:val="28"/>
          <w:lang w:eastAsia="en-US"/>
        </w:rPr>
        <w:t>6)</w:t>
      </w:r>
      <w:r w:rsidRPr="00A232FD">
        <w:rPr>
          <w:rFonts w:eastAsiaTheme="minorHAnsi"/>
          <w:bCs/>
          <w:szCs w:val="28"/>
          <w:lang w:eastAsia="en-US"/>
        </w:rPr>
        <w:tab/>
        <w:t>договорённость участников съезда не остановила в дальнейшем княжеских</w:t>
      </w:r>
      <w:r w:rsidR="00277BB5">
        <w:rPr>
          <w:rFonts w:eastAsiaTheme="minorHAnsi"/>
          <w:bCs/>
          <w:szCs w:val="28"/>
          <w:lang w:eastAsia="en-US"/>
        </w:rPr>
        <w:t xml:space="preserve"> </w:t>
      </w:r>
      <w:r w:rsidRPr="00A232FD">
        <w:rPr>
          <w:rFonts w:eastAsiaTheme="minorHAnsi"/>
          <w:bCs/>
          <w:szCs w:val="28"/>
          <w:lang w:eastAsia="en-US"/>
        </w:rPr>
        <w:t>междоусобиц</w:t>
      </w:r>
    </w:p>
    <w:p w:rsidR="00C67EC3" w:rsidRDefault="00C67EC3" w:rsidP="00D95835">
      <w:pPr>
        <w:ind w:right="-57"/>
        <w:rPr>
          <w:sz w:val="8"/>
          <w:szCs w:val="8"/>
        </w:rPr>
      </w:pPr>
    </w:p>
    <w:p w:rsidR="00C67EC3" w:rsidRDefault="00C67EC3" w:rsidP="00D95835">
      <w:pPr>
        <w:ind w:right="-57"/>
        <w:rPr>
          <w:sz w:val="8"/>
          <w:szCs w:val="8"/>
        </w:rPr>
      </w:pPr>
    </w:p>
    <w:p w:rsidR="00251D3C" w:rsidRPr="00694C73" w:rsidRDefault="00251D3C" w:rsidP="00251D3C">
      <w:pPr>
        <w:kinsoku w:val="0"/>
        <w:overflowPunct w:val="0"/>
        <w:autoSpaceDE w:val="0"/>
        <w:autoSpaceDN w:val="0"/>
        <w:adjustRightInd w:val="0"/>
        <w:spacing w:before="3"/>
        <w:ind w:left="24" w:right="70"/>
        <w:jc w:val="left"/>
        <w:outlineLvl w:val="1"/>
        <w:rPr>
          <w:b/>
          <w:bCs/>
          <w:spacing w:val="-1"/>
          <w:szCs w:val="28"/>
        </w:rPr>
      </w:pPr>
      <w:r w:rsidRPr="00694C73">
        <w:rPr>
          <w:b/>
          <w:bCs/>
          <w:spacing w:val="-1"/>
          <w:szCs w:val="28"/>
        </w:rPr>
        <w:t>Рассмотрите</w:t>
      </w:r>
      <w:r w:rsidRPr="00694C73">
        <w:rPr>
          <w:b/>
          <w:bCs/>
          <w:spacing w:val="-11"/>
          <w:szCs w:val="28"/>
        </w:rPr>
        <w:t xml:space="preserve"> </w:t>
      </w:r>
      <w:r w:rsidRPr="00694C73">
        <w:rPr>
          <w:b/>
          <w:bCs/>
          <w:spacing w:val="-1"/>
          <w:szCs w:val="28"/>
        </w:rPr>
        <w:t>схему</w:t>
      </w:r>
      <w:r w:rsidRPr="00694C73">
        <w:rPr>
          <w:b/>
          <w:bCs/>
          <w:spacing w:val="-11"/>
          <w:szCs w:val="28"/>
        </w:rPr>
        <w:t xml:space="preserve"> </w:t>
      </w:r>
      <w:r w:rsidRPr="00694C73">
        <w:rPr>
          <w:b/>
          <w:bCs/>
          <w:szCs w:val="28"/>
        </w:rPr>
        <w:t>и</w:t>
      </w:r>
      <w:r w:rsidRPr="00694C73">
        <w:rPr>
          <w:b/>
          <w:bCs/>
          <w:spacing w:val="-10"/>
          <w:szCs w:val="28"/>
        </w:rPr>
        <w:t xml:space="preserve"> </w:t>
      </w:r>
      <w:r w:rsidRPr="00694C73">
        <w:rPr>
          <w:b/>
          <w:bCs/>
          <w:spacing w:val="-1"/>
          <w:szCs w:val="28"/>
        </w:rPr>
        <w:t>выполните</w:t>
      </w:r>
      <w:r w:rsidRPr="00694C73">
        <w:rPr>
          <w:b/>
          <w:bCs/>
          <w:spacing w:val="-9"/>
          <w:szCs w:val="28"/>
        </w:rPr>
        <w:t xml:space="preserve"> </w:t>
      </w:r>
      <w:r w:rsidRPr="00694C73">
        <w:rPr>
          <w:b/>
          <w:bCs/>
          <w:spacing w:val="-1"/>
          <w:szCs w:val="28"/>
        </w:rPr>
        <w:t>задания В8- В11</w:t>
      </w:r>
    </w:p>
    <w:p w:rsidR="00801A62" w:rsidRPr="00031A3F" w:rsidRDefault="00801A62" w:rsidP="00801A62">
      <w:pPr>
        <w:jc w:val="left"/>
        <w:rPr>
          <w:rFonts w:eastAsia="Calibri"/>
          <w:sz w:val="6"/>
          <w:szCs w:val="6"/>
          <w:lang w:eastAsia="en-US"/>
        </w:rPr>
      </w:pPr>
    </w:p>
    <w:p w:rsidR="00C67EC3" w:rsidRDefault="00FB1A2A" w:rsidP="00A62720">
      <w:pPr>
        <w:ind w:left="-284" w:right="-57"/>
        <w:rPr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C4FAA5F" wp14:editId="7747EF33">
            <wp:extent cx="6276975" cy="3324224"/>
            <wp:effectExtent l="0" t="0" r="0" b="0"/>
            <wp:docPr id="2" name="Рисунок 2" descr="http://library.ispu.ru:8001/history/1/08tema8/katr8/krimska_voina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rary.ispu.ru:8001/history/1/08tema8/katr8/krimska_voina_files/imag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" t="14862" r="1976" b="3357"/>
                    <a:stretch/>
                  </pic:blipFill>
                  <pic:spPr bwMode="auto">
                    <a:xfrm>
                      <a:off x="0" y="0"/>
                      <a:ext cx="6287137" cy="332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1D3C" w:rsidRPr="00CB5C8F" w:rsidRDefault="00251D3C" w:rsidP="00A62720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Напишите название события, изображенного на карте.</w:t>
      </w:r>
    </w:p>
    <w:p w:rsidR="00277BB5" w:rsidRPr="00A62720" w:rsidRDefault="00277BB5" w:rsidP="00031A3F">
      <w:pPr>
        <w:ind w:left="-57" w:right="-57"/>
        <w:rPr>
          <w:sz w:val="16"/>
          <w:szCs w:val="16"/>
        </w:rPr>
      </w:pPr>
    </w:p>
    <w:p w:rsidR="00694C73" w:rsidRPr="00C1524D" w:rsidRDefault="00694C73" w:rsidP="00A62720">
      <w:pPr>
        <w:keepNext/>
        <w:keepLines/>
        <w:framePr w:w="629" w:hSpace="181" w:vSpace="45" w:wrap="around" w:vAnchor="text" w:hAnchor="page" w:x="630" w:y="-43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B8</w:t>
      </w:r>
    </w:p>
    <w:p w:rsidR="00694C73" w:rsidRPr="00C1524D" w:rsidRDefault="00694C73" w:rsidP="00A62720">
      <w:pPr>
        <w:keepNext/>
        <w:keepLines/>
        <w:framePr w:w="629" w:hSpace="181" w:vSpace="45" w:wrap="around" w:vAnchor="text" w:hAnchor="page" w:x="630" w:y="3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</w:t>
      </w:r>
      <w:r>
        <w:rPr>
          <w:b/>
          <w:noProof/>
          <w:szCs w:val="28"/>
        </w:rPr>
        <w:t>9</w:t>
      </w:r>
    </w:p>
    <w:p w:rsidR="00C67EC3" w:rsidRDefault="00C67EC3" w:rsidP="00A62720">
      <w:pPr>
        <w:tabs>
          <w:tab w:val="left" w:pos="456"/>
        </w:tabs>
        <w:kinsoku w:val="0"/>
        <w:overflowPunct w:val="0"/>
        <w:autoSpaceDE w:val="0"/>
        <w:autoSpaceDN w:val="0"/>
        <w:adjustRightInd w:val="0"/>
        <w:jc w:val="left"/>
        <w:rPr>
          <w:rFonts w:eastAsiaTheme="minorHAnsi"/>
          <w:bCs/>
          <w:szCs w:val="28"/>
          <w:lang w:eastAsia="en-US"/>
        </w:rPr>
      </w:pPr>
      <w:r w:rsidRPr="00650ED0">
        <w:rPr>
          <w:rFonts w:eastAsiaTheme="minorHAnsi"/>
          <w:bCs/>
          <w:szCs w:val="28"/>
          <w:lang w:eastAsia="en-US"/>
        </w:rPr>
        <w:t>На</w:t>
      </w:r>
      <w:r w:rsidRPr="00650ED0">
        <w:rPr>
          <w:rFonts w:eastAsiaTheme="minorHAnsi"/>
          <w:bCs/>
          <w:spacing w:val="-1"/>
          <w:szCs w:val="28"/>
          <w:lang w:eastAsia="en-US"/>
        </w:rPr>
        <w:t>п</w:t>
      </w:r>
      <w:r w:rsidRPr="00650ED0">
        <w:rPr>
          <w:rFonts w:eastAsiaTheme="minorHAnsi"/>
          <w:bCs/>
          <w:szCs w:val="28"/>
          <w:lang w:eastAsia="en-US"/>
        </w:rPr>
        <w:t>ишите</w:t>
      </w:r>
      <w:r w:rsidRPr="00650ED0">
        <w:rPr>
          <w:rFonts w:eastAsiaTheme="minorHAnsi"/>
          <w:bCs/>
          <w:spacing w:val="-17"/>
          <w:szCs w:val="28"/>
          <w:lang w:eastAsia="en-US"/>
        </w:rPr>
        <w:t xml:space="preserve">  название города, защищая который погиб адмирал  </w:t>
      </w:r>
      <w:r w:rsidRPr="00650ED0">
        <w:rPr>
          <w:rFonts w:eastAsiaTheme="minorHAnsi"/>
          <w:bCs/>
          <w:szCs w:val="28"/>
          <w:lang w:eastAsia="en-US"/>
        </w:rPr>
        <w:t>Н</w:t>
      </w:r>
      <w:r w:rsidRPr="00650ED0">
        <w:rPr>
          <w:rFonts w:eastAsiaTheme="minorHAnsi"/>
          <w:bCs/>
          <w:spacing w:val="-1"/>
          <w:szCs w:val="28"/>
          <w:lang w:eastAsia="en-US"/>
        </w:rPr>
        <w:t>а</w:t>
      </w:r>
      <w:r w:rsidRPr="00650ED0">
        <w:rPr>
          <w:rFonts w:eastAsiaTheme="minorHAnsi"/>
          <w:bCs/>
          <w:szCs w:val="28"/>
          <w:lang w:eastAsia="en-US"/>
        </w:rPr>
        <w:t>хи</w:t>
      </w:r>
      <w:r w:rsidRPr="00650ED0">
        <w:rPr>
          <w:rFonts w:eastAsiaTheme="minorHAnsi"/>
          <w:bCs/>
          <w:spacing w:val="-1"/>
          <w:szCs w:val="28"/>
          <w:lang w:eastAsia="en-US"/>
        </w:rPr>
        <w:t>м</w:t>
      </w:r>
      <w:r w:rsidRPr="00650ED0">
        <w:rPr>
          <w:rFonts w:eastAsiaTheme="minorHAnsi"/>
          <w:bCs/>
          <w:szCs w:val="28"/>
          <w:lang w:eastAsia="en-US"/>
        </w:rPr>
        <w:t>о</w:t>
      </w:r>
      <w:r w:rsidRPr="00650ED0">
        <w:rPr>
          <w:rFonts w:eastAsiaTheme="minorHAnsi"/>
          <w:bCs/>
          <w:spacing w:val="-1"/>
          <w:szCs w:val="28"/>
          <w:lang w:eastAsia="en-US"/>
        </w:rPr>
        <w:t>в</w:t>
      </w:r>
      <w:r w:rsidRPr="00650ED0">
        <w:rPr>
          <w:rFonts w:eastAsiaTheme="minorHAnsi"/>
          <w:bCs/>
          <w:szCs w:val="28"/>
          <w:lang w:eastAsia="en-US"/>
        </w:rPr>
        <w:t>.</w:t>
      </w:r>
    </w:p>
    <w:p w:rsidR="0054404B" w:rsidRPr="0054404B" w:rsidRDefault="0054404B" w:rsidP="00A62720">
      <w:pPr>
        <w:pStyle w:val="a8"/>
        <w:ind w:left="0" w:right="-57"/>
        <w:rPr>
          <w:sz w:val="8"/>
          <w:szCs w:val="8"/>
        </w:rPr>
      </w:pPr>
    </w:p>
    <w:p w:rsidR="00D95835" w:rsidRPr="00C1524D" w:rsidRDefault="00D95835" w:rsidP="00A62720">
      <w:pPr>
        <w:keepNext/>
        <w:keepLines/>
        <w:framePr w:w="629" w:hSpace="181" w:vSpace="45" w:wrap="around" w:vAnchor="text" w:hAnchor="page" w:x="645" w:y="14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B10</w:t>
      </w:r>
    </w:p>
    <w:p w:rsidR="00804997" w:rsidRPr="003F6657" w:rsidRDefault="00804997" w:rsidP="00A62720">
      <w:pPr>
        <w:kinsoku w:val="0"/>
        <w:overflowPunct w:val="0"/>
        <w:autoSpaceDE w:val="0"/>
        <w:autoSpaceDN w:val="0"/>
        <w:adjustRightInd w:val="0"/>
        <w:spacing w:before="3"/>
        <w:ind w:right="247"/>
        <w:rPr>
          <w:rFonts w:eastAsiaTheme="minorHAnsi"/>
          <w:szCs w:val="28"/>
          <w:lang w:eastAsia="en-US"/>
        </w:rPr>
      </w:pPr>
      <w:r w:rsidRPr="003F6657">
        <w:rPr>
          <w:rFonts w:eastAsiaTheme="minorHAnsi"/>
          <w:bCs/>
          <w:szCs w:val="28"/>
          <w:lang w:eastAsia="en-US"/>
        </w:rPr>
        <w:t>Напишите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цифру,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которой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обозначено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zCs w:val="28"/>
          <w:lang w:eastAsia="en-US"/>
        </w:rPr>
        <w:t>место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последнего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сражения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парусных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флотов</w:t>
      </w:r>
    </w:p>
    <w:p w:rsidR="00804997" w:rsidRPr="00A62720" w:rsidRDefault="00804997" w:rsidP="00D95835">
      <w:pPr>
        <w:ind w:left="-57" w:right="-57"/>
        <w:rPr>
          <w:sz w:val="6"/>
          <w:szCs w:val="6"/>
        </w:rPr>
      </w:pPr>
    </w:p>
    <w:p w:rsidR="00D95835" w:rsidRPr="00C1524D" w:rsidRDefault="00D95835" w:rsidP="00707E21">
      <w:pPr>
        <w:keepNext/>
        <w:keepLines/>
        <w:framePr w:w="629" w:hSpace="181" w:vSpace="45" w:wrap="around" w:vAnchor="text" w:hAnchor="page" w:x="675" w:y="7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B11</w:t>
      </w:r>
    </w:p>
    <w:p w:rsidR="00707E21" w:rsidRPr="00171C9D" w:rsidRDefault="00804997" w:rsidP="00185238">
      <w:pPr>
        <w:kinsoku w:val="0"/>
        <w:overflowPunct w:val="0"/>
        <w:autoSpaceDE w:val="0"/>
        <w:autoSpaceDN w:val="0"/>
        <w:adjustRightInd w:val="0"/>
        <w:spacing w:before="3"/>
        <w:ind w:left="60"/>
        <w:jc w:val="left"/>
        <w:rPr>
          <w:rFonts w:eastAsiaTheme="minorHAnsi"/>
          <w:bCs/>
          <w:spacing w:val="-1"/>
          <w:szCs w:val="28"/>
          <w:lang w:eastAsia="en-US"/>
        </w:rPr>
      </w:pPr>
      <w:r w:rsidRPr="003F6657">
        <w:rPr>
          <w:rFonts w:eastAsiaTheme="minorHAnsi"/>
          <w:bCs/>
          <w:spacing w:val="-1"/>
          <w:szCs w:val="28"/>
          <w:lang w:eastAsia="en-US"/>
        </w:rPr>
        <w:t>Какие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суждения,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относящиеся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zCs w:val="28"/>
          <w:lang w:eastAsia="en-US"/>
        </w:rPr>
        <w:t>к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F6657">
        <w:rPr>
          <w:rFonts w:eastAsiaTheme="minorHAnsi"/>
          <w:bCs/>
          <w:szCs w:val="28"/>
          <w:lang w:eastAsia="en-US"/>
        </w:rPr>
        <w:t>событиям,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обозначенным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zCs w:val="28"/>
          <w:lang w:eastAsia="en-US"/>
        </w:rPr>
        <w:t>на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схеме,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являются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A62720">
        <w:rPr>
          <w:rFonts w:eastAsiaTheme="minorHAnsi"/>
          <w:b/>
          <w:bCs/>
          <w:spacing w:val="87"/>
          <w:w w:val="99"/>
          <w:szCs w:val="28"/>
          <w:lang w:eastAsia="en-US"/>
        </w:rPr>
        <w:t>верными</w:t>
      </w:r>
      <w:r w:rsidRPr="00A62720">
        <w:rPr>
          <w:rFonts w:eastAsiaTheme="minorHAnsi"/>
          <w:b/>
          <w:bCs/>
          <w:spacing w:val="-1"/>
          <w:szCs w:val="28"/>
          <w:lang w:eastAsia="en-US"/>
        </w:rPr>
        <w:t>?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Выберите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три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суждения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zCs w:val="28"/>
          <w:lang w:eastAsia="en-US"/>
        </w:rPr>
        <w:t>из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шести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предложенных.</w:t>
      </w:r>
      <w:r w:rsidR="00185238"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Запишите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zCs w:val="28"/>
          <w:lang w:eastAsia="en-US"/>
        </w:rPr>
        <w:t>в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F6657">
        <w:rPr>
          <w:rFonts w:eastAsiaTheme="minorHAnsi"/>
          <w:bCs/>
          <w:szCs w:val="28"/>
          <w:lang w:eastAsia="en-US"/>
        </w:rPr>
        <w:t>таблицу</w:t>
      </w:r>
      <w:r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pacing w:val="-1"/>
          <w:szCs w:val="28"/>
          <w:lang w:eastAsia="en-US"/>
        </w:rPr>
        <w:t>цифры</w:t>
      </w:r>
      <w:r w:rsidRPr="003F6657">
        <w:rPr>
          <w:rFonts w:eastAsiaTheme="minorHAnsi"/>
          <w:bCs/>
          <w:spacing w:val="-1"/>
          <w:szCs w:val="28"/>
          <w:lang w:eastAsia="en-US"/>
        </w:rPr>
        <w:t>,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под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которыми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они</w:t>
      </w:r>
      <w:r>
        <w:rPr>
          <w:rFonts w:eastAsiaTheme="minorHAnsi"/>
          <w:bCs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bCs/>
          <w:spacing w:val="-1"/>
          <w:szCs w:val="28"/>
          <w:lang w:eastAsia="en-US"/>
        </w:rPr>
        <w:t>указаны.</w:t>
      </w:r>
    </w:p>
    <w:p w:rsidR="00185238" w:rsidRPr="00707E21" w:rsidRDefault="00185238" w:rsidP="00185238">
      <w:pPr>
        <w:kinsoku w:val="0"/>
        <w:overflowPunct w:val="0"/>
        <w:autoSpaceDE w:val="0"/>
        <w:autoSpaceDN w:val="0"/>
        <w:adjustRightInd w:val="0"/>
        <w:spacing w:before="3"/>
        <w:ind w:left="60"/>
        <w:jc w:val="left"/>
        <w:rPr>
          <w:rFonts w:eastAsiaTheme="minorHAnsi"/>
          <w:bCs/>
          <w:spacing w:val="-1"/>
          <w:szCs w:val="28"/>
          <w:lang w:eastAsia="en-US"/>
        </w:rPr>
      </w:pPr>
      <w:r w:rsidRPr="003F6657">
        <w:rPr>
          <w:rFonts w:eastAsiaTheme="minorHAnsi"/>
          <w:szCs w:val="28"/>
          <w:lang w:eastAsia="en-US"/>
        </w:rPr>
        <w:t>1)</w:t>
      </w:r>
      <w:r w:rsidR="00A62720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Участником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войны</w:t>
      </w:r>
      <w:r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был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адмирал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Ф.Ф.Ушаков.</w:t>
      </w:r>
    </w:p>
    <w:p w:rsidR="00185238" w:rsidRPr="003F6657" w:rsidRDefault="00185238" w:rsidP="00185238">
      <w:pPr>
        <w:kinsoku w:val="0"/>
        <w:overflowPunct w:val="0"/>
        <w:autoSpaceDE w:val="0"/>
        <w:autoSpaceDN w:val="0"/>
        <w:adjustRightInd w:val="0"/>
        <w:ind w:left="60"/>
        <w:jc w:val="left"/>
        <w:rPr>
          <w:rFonts w:eastAsiaTheme="minorHAnsi"/>
          <w:szCs w:val="28"/>
          <w:lang w:eastAsia="en-US"/>
        </w:rPr>
      </w:pPr>
      <w:r w:rsidRPr="003F6657">
        <w:rPr>
          <w:rFonts w:eastAsiaTheme="minorHAnsi"/>
          <w:szCs w:val="28"/>
          <w:lang w:eastAsia="en-US"/>
        </w:rPr>
        <w:t>2)</w:t>
      </w:r>
      <w:r w:rsidR="00A62720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Война</w:t>
      </w:r>
      <w:r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завершилась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подписанием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Парижского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мира.</w:t>
      </w:r>
    </w:p>
    <w:p w:rsidR="00185238" w:rsidRPr="003F6657" w:rsidRDefault="00185238" w:rsidP="00185238">
      <w:pPr>
        <w:kinsoku w:val="0"/>
        <w:overflowPunct w:val="0"/>
        <w:autoSpaceDE w:val="0"/>
        <w:autoSpaceDN w:val="0"/>
        <w:adjustRightInd w:val="0"/>
        <w:ind w:left="60"/>
        <w:jc w:val="left"/>
        <w:rPr>
          <w:rFonts w:eastAsiaTheme="minorHAnsi"/>
          <w:szCs w:val="28"/>
          <w:lang w:eastAsia="en-US"/>
        </w:rPr>
      </w:pPr>
      <w:r w:rsidRPr="003F6657">
        <w:rPr>
          <w:rFonts w:eastAsiaTheme="minorHAnsi"/>
          <w:szCs w:val="28"/>
          <w:lang w:eastAsia="en-US"/>
        </w:rPr>
        <w:t>3)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Соперниками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России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в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войне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были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Франция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и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Австрия.</w:t>
      </w:r>
    </w:p>
    <w:p w:rsidR="00185238" w:rsidRDefault="00185238" w:rsidP="00185238">
      <w:pPr>
        <w:kinsoku w:val="0"/>
        <w:overflowPunct w:val="0"/>
        <w:autoSpaceDE w:val="0"/>
        <w:autoSpaceDN w:val="0"/>
        <w:adjustRightInd w:val="0"/>
        <w:ind w:left="60"/>
        <w:jc w:val="left"/>
        <w:rPr>
          <w:rFonts w:eastAsiaTheme="minorHAnsi"/>
          <w:szCs w:val="28"/>
          <w:lang w:eastAsia="en-US"/>
        </w:rPr>
      </w:pPr>
      <w:r w:rsidRPr="003F6657">
        <w:rPr>
          <w:rFonts w:eastAsiaTheme="minorHAnsi"/>
          <w:szCs w:val="28"/>
          <w:lang w:eastAsia="en-US"/>
        </w:rPr>
        <w:lastRenderedPageBreak/>
        <w:t>4)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После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войны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в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России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наступила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эпоха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реформ.</w:t>
      </w:r>
    </w:p>
    <w:p w:rsidR="00804997" w:rsidRPr="003F6657" w:rsidRDefault="00185238" w:rsidP="00185238">
      <w:pPr>
        <w:kinsoku w:val="0"/>
        <w:overflowPunct w:val="0"/>
        <w:autoSpaceDE w:val="0"/>
        <w:autoSpaceDN w:val="0"/>
        <w:adjustRightInd w:val="0"/>
        <w:ind w:left="60"/>
        <w:jc w:val="left"/>
        <w:rPr>
          <w:rFonts w:eastAsiaTheme="minorHAnsi"/>
          <w:szCs w:val="28"/>
          <w:lang w:eastAsia="en-US"/>
        </w:rPr>
      </w:pPr>
      <w:r w:rsidRPr="003F6657">
        <w:rPr>
          <w:rFonts w:eastAsiaTheme="minorHAnsi"/>
          <w:szCs w:val="28"/>
          <w:lang w:eastAsia="en-US"/>
        </w:rPr>
        <w:t>5)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Россия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получила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право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контроля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над</w:t>
      </w:r>
      <w:r w:rsidR="009D68BF"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проливом</w:t>
      </w:r>
      <w:r w:rsidR="009D68BF"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Босфор</w:t>
      </w:r>
    </w:p>
    <w:p w:rsidR="00F16813" w:rsidRPr="003F6657" w:rsidRDefault="00F16813" w:rsidP="00F16813">
      <w:pPr>
        <w:kinsoku w:val="0"/>
        <w:overflowPunct w:val="0"/>
        <w:autoSpaceDE w:val="0"/>
        <w:autoSpaceDN w:val="0"/>
        <w:adjustRightInd w:val="0"/>
        <w:spacing w:line="341" w:lineRule="exact"/>
        <w:ind w:left="60"/>
        <w:jc w:val="left"/>
        <w:rPr>
          <w:rFonts w:eastAsiaTheme="minorHAnsi"/>
          <w:szCs w:val="28"/>
          <w:lang w:eastAsia="en-US"/>
        </w:rPr>
      </w:pPr>
      <w:r w:rsidRPr="003F6657">
        <w:rPr>
          <w:rFonts w:eastAsiaTheme="minorHAnsi"/>
          <w:szCs w:val="28"/>
          <w:lang w:eastAsia="en-US"/>
        </w:rPr>
        <w:t>6)</w:t>
      </w:r>
      <w:r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Во</w:t>
      </w:r>
      <w:r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время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войны</w:t>
      </w:r>
      <w:r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России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произошла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3F6657">
        <w:rPr>
          <w:rFonts w:eastAsiaTheme="minorHAnsi"/>
          <w:szCs w:val="28"/>
          <w:lang w:eastAsia="en-US"/>
        </w:rPr>
        <w:t>смена</w:t>
      </w:r>
      <w:r>
        <w:rPr>
          <w:rFonts w:eastAsiaTheme="minorHAnsi"/>
          <w:szCs w:val="28"/>
          <w:lang w:eastAsia="en-US"/>
        </w:rPr>
        <w:t xml:space="preserve"> </w:t>
      </w:r>
      <w:r w:rsidRPr="003F6657">
        <w:rPr>
          <w:rFonts w:eastAsiaTheme="minorHAnsi"/>
          <w:spacing w:val="-1"/>
          <w:szCs w:val="28"/>
          <w:lang w:eastAsia="en-US"/>
        </w:rPr>
        <w:t>императоров</w:t>
      </w:r>
    </w:p>
    <w:tbl>
      <w:tblPr>
        <w:tblW w:w="0" w:type="auto"/>
        <w:tblInd w:w="2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458"/>
        <w:gridCol w:w="1454"/>
      </w:tblGrid>
      <w:tr w:rsidR="00F16813" w:rsidRPr="0071724E" w:rsidTr="00A62720">
        <w:trPr>
          <w:trHeight w:hRule="exact" w:val="284"/>
        </w:trPr>
        <w:tc>
          <w:tcPr>
            <w:tcW w:w="1456" w:type="dxa"/>
          </w:tcPr>
          <w:p w:rsidR="00F16813" w:rsidRPr="0071724E" w:rsidRDefault="00F16813" w:rsidP="00447C6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</w:tcPr>
          <w:p w:rsidR="00F16813" w:rsidRPr="0071724E" w:rsidRDefault="00F16813" w:rsidP="00447C6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</w:tcPr>
          <w:p w:rsidR="00F16813" w:rsidRPr="0071724E" w:rsidRDefault="00F16813" w:rsidP="00447C6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D6204" w:rsidRPr="00694C73" w:rsidRDefault="001D6204" w:rsidP="001D6204">
      <w:pPr>
        <w:kinsoku w:val="0"/>
        <w:overflowPunct w:val="0"/>
        <w:autoSpaceDE w:val="0"/>
        <w:autoSpaceDN w:val="0"/>
        <w:adjustRightInd w:val="0"/>
        <w:spacing w:before="15"/>
        <w:ind w:left="26"/>
        <w:jc w:val="left"/>
        <w:rPr>
          <w:rFonts w:eastAsiaTheme="minorHAnsi"/>
          <w:b/>
          <w:szCs w:val="28"/>
          <w:lang w:eastAsia="en-US"/>
        </w:rPr>
      </w:pPr>
      <w:r w:rsidRPr="00694C73">
        <w:rPr>
          <w:rFonts w:eastAsiaTheme="minorHAnsi"/>
          <w:b/>
          <w:szCs w:val="28"/>
          <w:lang w:eastAsia="en-US"/>
        </w:rPr>
        <w:t>Рассмотрите изображение и выполните задания В12 - В13</w:t>
      </w:r>
    </w:p>
    <w:p w:rsidR="001D6204" w:rsidRDefault="001D6204" w:rsidP="001D6204">
      <w:pPr>
        <w:kinsoku w:val="0"/>
        <w:overflowPunct w:val="0"/>
        <w:autoSpaceDE w:val="0"/>
        <w:autoSpaceDN w:val="0"/>
        <w:adjustRightInd w:val="0"/>
        <w:spacing w:before="15"/>
        <w:ind w:left="26"/>
        <w:jc w:val="left"/>
        <w:rPr>
          <w:rFonts w:eastAsiaTheme="minorHAnsi"/>
          <w:szCs w:val="28"/>
          <w:lang w:eastAsia="en-US"/>
        </w:rPr>
      </w:pPr>
      <w:r w:rsidRPr="001D6204">
        <w:rPr>
          <w:rFonts w:eastAsiaTheme="minorHAnsi"/>
          <w:noProof/>
          <w:szCs w:val="28"/>
        </w:rPr>
        <w:drawing>
          <wp:inline distT="0" distB="0" distL="0" distR="0" wp14:anchorId="4A0AB441" wp14:editId="17B20C04">
            <wp:extent cx="1809750" cy="2505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04" w:rsidRPr="00F0771D" w:rsidRDefault="001D6204" w:rsidP="001D6204">
      <w:pPr>
        <w:kinsoku w:val="0"/>
        <w:overflowPunct w:val="0"/>
        <w:autoSpaceDE w:val="0"/>
        <w:autoSpaceDN w:val="0"/>
        <w:adjustRightInd w:val="0"/>
        <w:spacing w:before="15"/>
        <w:ind w:left="26"/>
        <w:jc w:val="left"/>
        <w:rPr>
          <w:rFonts w:eastAsiaTheme="minorHAnsi"/>
          <w:sz w:val="6"/>
          <w:szCs w:val="6"/>
          <w:lang w:eastAsia="en-US"/>
        </w:rPr>
      </w:pPr>
    </w:p>
    <w:p w:rsidR="00BF07D2" w:rsidRPr="00C1524D" w:rsidRDefault="00BF07D2" w:rsidP="00F0771D">
      <w:pPr>
        <w:keepNext/>
        <w:keepLines/>
        <w:framePr w:w="629" w:hSpace="181" w:vSpace="45" w:wrap="around" w:vAnchor="text" w:hAnchor="page" w:x="675" w:y="12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B</w:t>
      </w:r>
      <w:r>
        <w:rPr>
          <w:b/>
          <w:noProof/>
          <w:szCs w:val="28"/>
        </w:rPr>
        <w:t>12</w:t>
      </w:r>
    </w:p>
    <w:p w:rsidR="001D6204" w:rsidRPr="00300BDE" w:rsidRDefault="001D6204" w:rsidP="001D6204">
      <w:pPr>
        <w:kinsoku w:val="0"/>
        <w:overflowPunct w:val="0"/>
        <w:autoSpaceDE w:val="0"/>
        <w:autoSpaceDN w:val="0"/>
        <w:adjustRightInd w:val="0"/>
        <w:spacing w:before="15"/>
        <w:ind w:left="26"/>
        <w:rPr>
          <w:rFonts w:eastAsiaTheme="minorHAnsi"/>
          <w:szCs w:val="28"/>
          <w:lang w:eastAsia="en-US"/>
        </w:rPr>
      </w:pPr>
      <w:r w:rsidRPr="00300BDE">
        <w:rPr>
          <w:rFonts w:eastAsiaTheme="minorHAnsi"/>
          <w:szCs w:val="28"/>
          <w:lang w:eastAsia="en-US"/>
        </w:rPr>
        <w:t>Какие суждения о данном монументе</w:t>
      </w:r>
      <w:r>
        <w:rPr>
          <w:rFonts w:eastAsiaTheme="minorHAnsi"/>
          <w:szCs w:val="28"/>
          <w:lang w:eastAsia="en-US"/>
        </w:rPr>
        <w:t xml:space="preserve"> являются верными? Выберите два </w:t>
      </w:r>
      <w:r w:rsidRPr="00300BDE">
        <w:rPr>
          <w:rFonts w:eastAsiaTheme="minorHAnsi"/>
          <w:szCs w:val="28"/>
          <w:lang w:eastAsia="en-US"/>
        </w:rPr>
        <w:t>суждения из пяти предложенных. Запишите в таблицу цифры, под которыми они указаны.</w:t>
      </w:r>
    </w:p>
    <w:p w:rsidR="001D6204" w:rsidRPr="00300BDE" w:rsidRDefault="001D6204" w:rsidP="001D6204">
      <w:pPr>
        <w:numPr>
          <w:ilvl w:val="7"/>
          <w:numId w:val="23"/>
        </w:numPr>
        <w:kinsoku w:val="0"/>
        <w:overflowPunct w:val="0"/>
        <w:autoSpaceDE w:val="0"/>
        <w:autoSpaceDN w:val="0"/>
        <w:adjustRightInd w:val="0"/>
        <w:spacing w:before="15"/>
        <w:jc w:val="left"/>
        <w:rPr>
          <w:rFonts w:eastAsiaTheme="minorHAnsi"/>
          <w:szCs w:val="28"/>
          <w:lang w:eastAsia="en-US"/>
        </w:rPr>
      </w:pPr>
      <w:r w:rsidRPr="00300BDE">
        <w:rPr>
          <w:rFonts w:eastAsiaTheme="minorHAnsi"/>
          <w:szCs w:val="28"/>
          <w:lang w:eastAsia="en-US"/>
        </w:rPr>
        <w:t>Название монумента - «Победа».</w:t>
      </w:r>
    </w:p>
    <w:p w:rsidR="001D6204" w:rsidRPr="00300BDE" w:rsidRDefault="001D6204" w:rsidP="001D6204">
      <w:pPr>
        <w:numPr>
          <w:ilvl w:val="7"/>
          <w:numId w:val="23"/>
        </w:numPr>
        <w:kinsoku w:val="0"/>
        <w:overflowPunct w:val="0"/>
        <w:autoSpaceDE w:val="0"/>
        <w:autoSpaceDN w:val="0"/>
        <w:adjustRightInd w:val="0"/>
        <w:spacing w:before="15"/>
        <w:jc w:val="left"/>
        <w:rPr>
          <w:rFonts w:eastAsiaTheme="minorHAnsi"/>
          <w:szCs w:val="28"/>
          <w:lang w:eastAsia="en-US"/>
        </w:rPr>
      </w:pPr>
      <w:r w:rsidRPr="00300BDE">
        <w:rPr>
          <w:rFonts w:eastAsiaTheme="minorHAnsi"/>
          <w:szCs w:val="28"/>
          <w:lang w:eastAsia="en-US"/>
        </w:rPr>
        <w:t>Этот монумент стоит в Севастополе.</w:t>
      </w:r>
    </w:p>
    <w:p w:rsidR="001D6204" w:rsidRPr="00300BDE" w:rsidRDefault="001D6204" w:rsidP="001D6204">
      <w:pPr>
        <w:numPr>
          <w:ilvl w:val="7"/>
          <w:numId w:val="23"/>
        </w:numPr>
        <w:kinsoku w:val="0"/>
        <w:overflowPunct w:val="0"/>
        <w:autoSpaceDE w:val="0"/>
        <w:autoSpaceDN w:val="0"/>
        <w:adjustRightInd w:val="0"/>
        <w:spacing w:before="15"/>
        <w:jc w:val="left"/>
        <w:rPr>
          <w:rFonts w:eastAsiaTheme="minorHAnsi"/>
          <w:szCs w:val="28"/>
          <w:lang w:eastAsia="en-US"/>
        </w:rPr>
      </w:pPr>
      <w:r w:rsidRPr="00300BDE">
        <w:rPr>
          <w:rFonts w:eastAsiaTheme="minorHAnsi"/>
          <w:szCs w:val="28"/>
          <w:lang w:eastAsia="en-US"/>
        </w:rPr>
        <w:t>Название кургана, на котором стоит монумент, - Малахов курган.</w:t>
      </w:r>
    </w:p>
    <w:p w:rsidR="001D6204" w:rsidRPr="00300BDE" w:rsidRDefault="001D6204" w:rsidP="001D6204">
      <w:pPr>
        <w:numPr>
          <w:ilvl w:val="7"/>
          <w:numId w:val="23"/>
        </w:numPr>
        <w:kinsoku w:val="0"/>
        <w:overflowPunct w:val="0"/>
        <w:autoSpaceDE w:val="0"/>
        <w:autoSpaceDN w:val="0"/>
        <w:adjustRightInd w:val="0"/>
        <w:spacing w:before="15"/>
        <w:jc w:val="left"/>
        <w:rPr>
          <w:rFonts w:eastAsiaTheme="minorHAnsi"/>
          <w:szCs w:val="28"/>
          <w:lang w:eastAsia="en-US"/>
        </w:rPr>
      </w:pPr>
      <w:r w:rsidRPr="00300BDE">
        <w:rPr>
          <w:rFonts w:eastAsiaTheme="minorHAnsi"/>
          <w:szCs w:val="28"/>
          <w:lang w:eastAsia="en-US"/>
        </w:rPr>
        <w:t>Этот монумент посвящен событиям Великой Отечественной войны.</w:t>
      </w:r>
    </w:p>
    <w:p w:rsidR="00AB6EFF" w:rsidRDefault="001D6204" w:rsidP="00AB6EFF">
      <w:pPr>
        <w:numPr>
          <w:ilvl w:val="7"/>
          <w:numId w:val="23"/>
        </w:numPr>
        <w:kinsoku w:val="0"/>
        <w:overflowPunct w:val="0"/>
        <w:autoSpaceDE w:val="0"/>
        <w:autoSpaceDN w:val="0"/>
        <w:adjustRightInd w:val="0"/>
        <w:spacing w:before="15"/>
        <w:jc w:val="left"/>
        <w:rPr>
          <w:rFonts w:eastAsiaTheme="minorHAnsi"/>
          <w:szCs w:val="28"/>
          <w:lang w:eastAsia="en-US"/>
        </w:rPr>
      </w:pPr>
      <w:r w:rsidRPr="00300BDE">
        <w:rPr>
          <w:rFonts w:eastAsiaTheme="minorHAnsi"/>
          <w:szCs w:val="28"/>
          <w:lang w:eastAsia="en-US"/>
        </w:rPr>
        <w:t>Автор монумента - скульптор Е.В. Вучетич.</w:t>
      </w:r>
    </w:p>
    <w:p w:rsidR="00277BB5" w:rsidRPr="00F0771D" w:rsidRDefault="00277BB5" w:rsidP="00277BB5">
      <w:pPr>
        <w:kinsoku w:val="0"/>
        <w:overflowPunct w:val="0"/>
        <w:autoSpaceDE w:val="0"/>
        <w:autoSpaceDN w:val="0"/>
        <w:adjustRightInd w:val="0"/>
        <w:spacing w:before="15"/>
        <w:jc w:val="left"/>
        <w:rPr>
          <w:rFonts w:eastAsiaTheme="minorHAnsi"/>
          <w:sz w:val="6"/>
          <w:szCs w:val="6"/>
          <w:lang w:eastAsia="en-US"/>
        </w:rPr>
      </w:pPr>
    </w:p>
    <w:p w:rsidR="00277BB5" w:rsidRPr="001D6204" w:rsidRDefault="00277BB5" w:rsidP="00277BB5">
      <w:pPr>
        <w:keepNext/>
        <w:keepLines/>
        <w:framePr w:w="629" w:hSpace="181" w:vSpace="45" w:wrap="around" w:vAnchor="text" w:hAnchor="page" w:x="75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>
        <w:rPr>
          <w:b/>
          <w:noProof/>
          <w:szCs w:val="28"/>
        </w:rPr>
        <w:t>B1</w:t>
      </w:r>
      <w:r w:rsidRPr="001D6204">
        <w:rPr>
          <w:b/>
          <w:noProof/>
          <w:szCs w:val="28"/>
        </w:rPr>
        <w:t>3</w:t>
      </w:r>
    </w:p>
    <w:p w:rsidR="00AB6EFF" w:rsidRPr="00AB6EFF" w:rsidRDefault="00AB6EFF" w:rsidP="00AB6EFF">
      <w:pPr>
        <w:kinsoku w:val="0"/>
        <w:overflowPunct w:val="0"/>
        <w:autoSpaceDE w:val="0"/>
        <w:autoSpaceDN w:val="0"/>
        <w:adjustRightInd w:val="0"/>
        <w:spacing w:before="15"/>
        <w:rPr>
          <w:rFonts w:eastAsiaTheme="minorHAnsi"/>
          <w:szCs w:val="28"/>
          <w:lang w:eastAsia="en-US"/>
        </w:rPr>
      </w:pPr>
      <w:r w:rsidRPr="00AB6EFF">
        <w:rPr>
          <w:rFonts w:eastAsiaTheme="minorHAnsi"/>
          <w:szCs w:val="28"/>
          <w:lang w:eastAsia="en-US"/>
        </w:rPr>
        <w:t>Какой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монумент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посвящен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событиям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zCs w:val="28"/>
          <w:lang w:eastAsia="en-US"/>
        </w:rPr>
        <w:t>того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zCs w:val="28"/>
          <w:lang w:eastAsia="en-US"/>
        </w:rPr>
        <w:t>же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периода,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zCs w:val="28"/>
          <w:lang w:eastAsia="en-US"/>
        </w:rPr>
        <w:t>что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изображённый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выше?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ответе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запишите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цифру,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zCs w:val="28"/>
          <w:lang w:eastAsia="en-US"/>
        </w:rPr>
        <w:t>под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которой</w:t>
      </w:r>
      <w:r>
        <w:rPr>
          <w:rFonts w:eastAsiaTheme="minorHAnsi"/>
          <w:spacing w:val="-1"/>
          <w:szCs w:val="28"/>
          <w:lang w:eastAsia="en-US"/>
        </w:rPr>
        <w:t xml:space="preserve"> </w:t>
      </w:r>
      <w:r w:rsidRPr="00AB6EFF">
        <w:rPr>
          <w:rFonts w:eastAsiaTheme="minorHAnsi"/>
          <w:szCs w:val="28"/>
          <w:lang w:eastAsia="en-US"/>
        </w:rPr>
        <w:t>он</w:t>
      </w:r>
      <w:r>
        <w:rPr>
          <w:rFonts w:eastAsiaTheme="minorHAnsi"/>
          <w:szCs w:val="28"/>
          <w:lang w:eastAsia="en-US"/>
        </w:rPr>
        <w:t xml:space="preserve"> </w:t>
      </w:r>
      <w:r w:rsidRPr="00AB6EFF">
        <w:rPr>
          <w:rFonts w:eastAsiaTheme="minorHAnsi"/>
          <w:spacing w:val="-1"/>
          <w:szCs w:val="28"/>
          <w:lang w:eastAsia="en-US"/>
        </w:rPr>
        <w:t>указан</w:t>
      </w:r>
      <w:r w:rsidRPr="00AB6EFF">
        <w:rPr>
          <w:rFonts w:ascii="Calibri" w:eastAsiaTheme="minorHAnsi" w:hAnsi="Calibri" w:cs="Calibri"/>
          <w:spacing w:val="-1"/>
          <w:szCs w:val="28"/>
          <w:lang w:eastAsia="en-US"/>
        </w:rPr>
        <w:t>.</w:t>
      </w:r>
    </w:p>
    <w:p w:rsidR="001D6204" w:rsidRDefault="00007339" w:rsidP="00D95835">
      <w:pPr>
        <w:jc w:val="center"/>
        <w:rPr>
          <w:b/>
          <w:szCs w:val="28"/>
        </w:rPr>
      </w:pPr>
      <w:r w:rsidRPr="00007339">
        <w:rPr>
          <w:b/>
          <w:noProof/>
          <w:szCs w:val="28"/>
        </w:rPr>
        <w:drawing>
          <wp:inline distT="0" distB="0" distL="0" distR="0" wp14:anchorId="2483A63C" wp14:editId="698D08C9">
            <wp:extent cx="4676775" cy="38576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" b="2678"/>
                    <a:stretch/>
                  </pic:blipFill>
                  <pic:spPr bwMode="auto">
                    <a:xfrm>
                      <a:off x="0" y="0"/>
                      <a:ext cx="46767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835" w:rsidRPr="00C1524D" w:rsidRDefault="00D95835" w:rsidP="00D95835">
      <w:pPr>
        <w:jc w:val="center"/>
        <w:rPr>
          <w:b/>
          <w:szCs w:val="28"/>
        </w:rPr>
      </w:pPr>
      <w:r w:rsidRPr="00C1524D">
        <w:rPr>
          <w:b/>
          <w:szCs w:val="28"/>
        </w:rPr>
        <w:lastRenderedPageBreak/>
        <w:t>Часть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D95835" w:rsidRPr="00C1524D" w:rsidTr="00F0771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35" w:rsidRPr="00C1524D" w:rsidRDefault="00D95835" w:rsidP="00D95835">
            <w:pPr>
              <w:rPr>
                <w:szCs w:val="28"/>
              </w:rPr>
            </w:pPr>
            <w:r w:rsidRPr="00C1524D">
              <w:rPr>
                <w:b/>
                <w:bCs/>
                <w:i/>
                <w:iCs/>
                <w:szCs w:val="28"/>
              </w:rPr>
              <w:t>Для записи ответов на задания этой части (С1–С6) используйте бланк ответов № 2. Запишите сначала номер задания (С</w:t>
            </w:r>
            <w:proofErr w:type="gramStart"/>
            <w:r w:rsidRPr="00C1524D">
              <w:rPr>
                <w:b/>
                <w:bCs/>
                <w:i/>
                <w:iCs/>
                <w:szCs w:val="28"/>
              </w:rPr>
              <w:t>1</w:t>
            </w:r>
            <w:proofErr w:type="gramEnd"/>
            <w:r w:rsidRPr="00C1524D">
              <w:rPr>
                <w:b/>
                <w:bCs/>
                <w:i/>
                <w:iCs/>
                <w:szCs w:val="28"/>
              </w:rPr>
              <w:t>, С2 и т. д.), а затем развёрнутый ответ на него. Ответы записывайте чётко и разборчиво. Прочтите отрывок из исторического источника и кратко ответьте на вопросы C1–C3. Ответы предполагают использование информации из источника, а также применение исторических знаний по курсу истории соответствующего периода.</w:t>
            </w:r>
          </w:p>
        </w:tc>
      </w:tr>
    </w:tbl>
    <w:p w:rsidR="00A32649" w:rsidRPr="00F0771D" w:rsidRDefault="00A32649" w:rsidP="00A32649">
      <w:pPr>
        <w:ind w:left="20" w:right="5" w:firstLine="360"/>
        <w:rPr>
          <w:rStyle w:val="7"/>
          <w:sz w:val="6"/>
          <w:szCs w:val="6"/>
        </w:rPr>
      </w:pPr>
    </w:p>
    <w:p w:rsidR="00A32649" w:rsidRPr="003731BC" w:rsidRDefault="00A32649" w:rsidP="00A32649">
      <w:pPr>
        <w:ind w:left="20" w:right="5" w:firstLine="360"/>
        <w:rPr>
          <w:szCs w:val="28"/>
        </w:rPr>
      </w:pPr>
      <w:r w:rsidRPr="003731BC">
        <w:rPr>
          <w:rStyle w:val="7"/>
          <w:sz w:val="28"/>
          <w:szCs w:val="28"/>
        </w:rPr>
        <w:t>Из воспоминаний современника</w:t>
      </w:r>
    </w:p>
    <w:p w:rsidR="00A32649" w:rsidRPr="003731BC" w:rsidRDefault="00A32649" w:rsidP="00A32649">
      <w:pPr>
        <w:pStyle w:val="47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3731BC">
        <w:rPr>
          <w:rStyle w:val="33"/>
          <w:sz w:val="28"/>
          <w:szCs w:val="28"/>
        </w:rPr>
        <w:t>«Рассказывая о стройках тех лет, хочу засвидете</w:t>
      </w:r>
      <w:r>
        <w:rPr>
          <w:rStyle w:val="33"/>
          <w:sz w:val="28"/>
          <w:szCs w:val="28"/>
        </w:rPr>
        <w:t xml:space="preserve">льствовать, что недаром говорят </w:t>
      </w:r>
      <w:r w:rsidRPr="003731BC">
        <w:rPr>
          <w:rStyle w:val="33"/>
          <w:sz w:val="28"/>
          <w:szCs w:val="28"/>
        </w:rPr>
        <w:t>и пишут: в годы первой пятилетки вся наша стр</w:t>
      </w:r>
      <w:r>
        <w:rPr>
          <w:rStyle w:val="33"/>
          <w:sz w:val="28"/>
          <w:szCs w:val="28"/>
        </w:rPr>
        <w:t xml:space="preserve">ана превратилась в громаднейшую </w:t>
      </w:r>
      <w:r w:rsidRPr="003731BC">
        <w:rPr>
          <w:rStyle w:val="33"/>
          <w:sz w:val="28"/>
          <w:szCs w:val="28"/>
        </w:rPr>
        <w:t>строительную площадку. ... Каждый коллектив, к</w:t>
      </w:r>
      <w:r>
        <w:rPr>
          <w:rStyle w:val="33"/>
          <w:sz w:val="28"/>
          <w:szCs w:val="28"/>
        </w:rPr>
        <w:t xml:space="preserve">аждая партийная, комсомольская, </w:t>
      </w:r>
      <w:r w:rsidRPr="003731BC">
        <w:rPr>
          <w:rStyle w:val="33"/>
          <w:sz w:val="28"/>
          <w:szCs w:val="28"/>
        </w:rPr>
        <w:t>профсоюзная орга</w:t>
      </w:r>
      <w:r>
        <w:rPr>
          <w:rStyle w:val="33"/>
          <w:sz w:val="28"/>
          <w:szCs w:val="28"/>
        </w:rPr>
        <w:t xml:space="preserve">низация на своём участке работы делала всё возможное, чтобы </w:t>
      </w:r>
      <w:r w:rsidRPr="003731BC">
        <w:rPr>
          <w:rStyle w:val="33"/>
          <w:sz w:val="28"/>
          <w:szCs w:val="28"/>
        </w:rPr>
        <w:t>выполнить вовремя заказы для ударных строек. ...</w:t>
      </w:r>
    </w:p>
    <w:p w:rsidR="00A32649" w:rsidRPr="003731BC" w:rsidRDefault="00A32649" w:rsidP="00A32649">
      <w:pPr>
        <w:pStyle w:val="47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3731BC">
        <w:rPr>
          <w:rStyle w:val="33"/>
          <w:sz w:val="28"/>
          <w:szCs w:val="28"/>
        </w:rPr>
        <w:t>Страна была охвачена пафосом строительства. Поразителен героизм строителей</w:t>
      </w:r>
      <w:r>
        <w:rPr>
          <w:rStyle w:val="33"/>
          <w:sz w:val="28"/>
          <w:szCs w:val="28"/>
        </w:rPr>
        <w:t xml:space="preserve"> </w:t>
      </w:r>
      <w:r w:rsidRPr="003731BC">
        <w:rPr>
          <w:rStyle w:val="33"/>
          <w:sz w:val="28"/>
          <w:szCs w:val="28"/>
        </w:rPr>
        <w:t>в годы первой пятилетки. Тысячи и т</w:t>
      </w:r>
      <w:r>
        <w:rPr>
          <w:rStyle w:val="33"/>
          <w:sz w:val="28"/>
          <w:szCs w:val="28"/>
        </w:rPr>
        <w:t xml:space="preserve">ысячи людей отдавали революции, социализму </w:t>
      </w:r>
      <w:r w:rsidRPr="003731BC">
        <w:rPr>
          <w:rStyle w:val="33"/>
          <w:sz w:val="28"/>
          <w:szCs w:val="28"/>
        </w:rPr>
        <w:t>все силы и саму жизнь...</w:t>
      </w:r>
    </w:p>
    <w:p w:rsidR="00A32649" w:rsidRPr="003731BC" w:rsidRDefault="00A32649" w:rsidP="00A32649">
      <w:pPr>
        <w:pStyle w:val="47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3731BC">
        <w:rPr>
          <w:rStyle w:val="33"/>
          <w:sz w:val="28"/>
          <w:szCs w:val="28"/>
        </w:rPr>
        <w:t>Сейчас уже трудно представить условия, в ко</w:t>
      </w:r>
      <w:r>
        <w:rPr>
          <w:rStyle w:val="33"/>
          <w:sz w:val="28"/>
          <w:szCs w:val="28"/>
        </w:rPr>
        <w:t xml:space="preserve">торых начинались эти гигантские </w:t>
      </w:r>
      <w:r w:rsidRPr="003731BC">
        <w:rPr>
          <w:rStyle w:val="33"/>
          <w:sz w:val="28"/>
          <w:szCs w:val="28"/>
        </w:rPr>
        <w:t>работы. Ведь механизации не суще</w:t>
      </w:r>
      <w:r>
        <w:rPr>
          <w:rStyle w:val="33"/>
          <w:sz w:val="28"/>
          <w:szCs w:val="28"/>
        </w:rPr>
        <w:t>ствовало почти никакой. Имелись лишь краны-</w:t>
      </w:r>
      <w:r w:rsidRPr="003731BC">
        <w:rPr>
          <w:rStyle w:val="33"/>
          <w:sz w:val="28"/>
          <w:szCs w:val="28"/>
        </w:rPr>
        <w:t>укосины, бетономешалки и некот</w:t>
      </w:r>
      <w:r>
        <w:rPr>
          <w:rStyle w:val="33"/>
          <w:sz w:val="28"/>
          <w:szCs w:val="28"/>
        </w:rPr>
        <w:t xml:space="preserve">орые другие простые устройства. Земляные работы </w:t>
      </w:r>
      <w:r w:rsidRPr="003731BC">
        <w:rPr>
          <w:rStyle w:val="33"/>
          <w:sz w:val="28"/>
          <w:szCs w:val="28"/>
        </w:rPr>
        <w:t>по планировке</w:t>
      </w:r>
      <w:r>
        <w:rPr>
          <w:rStyle w:val="33"/>
          <w:sz w:val="28"/>
          <w:szCs w:val="28"/>
        </w:rPr>
        <w:t xml:space="preserve"> площадок, рытью котлованов под фундаменты цехов выполнялись </w:t>
      </w:r>
      <w:r w:rsidRPr="003731BC">
        <w:rPr>
          <w:rStyle w:val="33"/>
          <w:sz w:val="28"/>
          <w:szCs w:val="28"/>
        </w:rPr>
        <w:t>артелями грабарей.</w:t>
      </w:r>
      <w:r>
        <w:rPr>
          <w:rStyle w:val="33"/>
          <w:sz w:val="28"/>
          <w:szCs w:val="28"/>
        </w:rPr>
        <w:t xml:space="preserve"> ...И вся их «техника» состояла из телег-грабарок, в которые </w:t>
      </w:r>
      <w:r w:rsidRPr="003731BC">
        <w:rPr>
          <w:rStyle w:val="33"/>
          <w:sz w:val="28"/>
          <w:szCs w:val="28"/>
        </w:rPr>
        <w:t>впрягали лошадей, и обыкновенной совковой лопаты. ...</w:t>
      </w:r>
    </w:p>
    <w:p w:rsidR="00A32649" w:rsidRPr="003731BC" w:rsidRDefault="00A32649" w:rsidP="00A32649">
      <w:pPr>
        <w:pStyle w:val="47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3731BC">
        <w:rPr>
          <w:rStyle w:val="33"/>
          <w:sz w:val="28"/>
          <w:szCs w:val="28"/>
        </w:rPr>
        <w:t>С развёртыванием широкого фронта рабо</w:t>
      </w:r>
      <w:r>
        <w:rPr>
          <w:rStyle w:val="33"/>
          <w:sz w:val="28"/>
          <w:szCs w:val="28"/>
        </w:rPr>
        <w:t xml:space="preserve">т основной политической задачей </w:t>
      </w:r>
      <w:r w:rsidRPr="003731BC">
        <w:rPr>
          <w:rStyle w:val="33"/>
          <w:sz w:val="28"/>
          <w:szCs w:val="28"/>
        </w:rPr>
        <w:t>партийная организация строительства с</w:t>
      </w:r>
      <w:r>
        <w:rPr>
          <w:rStyle w:val="33"/>
          <w:sz w:val="28"/>
          <w:szCs w:val="28"/>
        </w:rPr>
        <w:t xml:space="preserve">читала борьбу за высокие темпы. Лозунгом </w:t>
      </w:r>
      <w:r w:rsidRPr="003731BC">
        <w:rPr>
          <w:rStyle w:val="33"/>
          <w:sz w:val="28"/>
          <w:szCs w:val="28"/>
        </w:rPr>
        <w:t>дня стало: "Догнать и перегнать амери</w:t>
      </w:r>
      <w:r>
        <w:rPr>
          <w:rStyle w:val="33"/>
          <w:sz w:val="28"/>
          <w:szCs w:val="28"/>
        </w:rPr>
        <w:t>канские темпы в строительстве"</w:t>
      </w:r>
      <w:proofErr w:type="gramStart"/>
      <w:r>
        <w:rPr>
          <w:rStyle w:val="33"/>
          <w:sz w:val="28"/>
          <w:szCs w:val="28"/>
        </w:rPr>
        <w:t>.В</w:t>
      </w:r>
      <w:proofErr w:type="gramEnd"/>
      <w:r>
        <w:rPr>
          <w:rStyle w:val="33"/>
          <w:sz w:val="28"/>
          <w:szCs w:val="28"/>
        </w:rPr>
        <w:t xml:space="preserve">от тут и </w:t>
      </w:r>
      <w:r w:rsidRPr="003731BC">
        <w:rPr>
          <w:rStyle w:val="33"/>
          <w:sz w:val="28"/>
          <w:szCs w:val="28"/>
        </w:rPr>
        <w:t>началось социалистическое соревнование.</w:t>
      </w:r>
    </w:p>
    <w:p w:rsidR="00A32649" w:rsidRPr="003731BC" w:rsidRDefault="00A32649" w:rsidP="00A32649">
      <w:pPr>
        <w:pStyle w:val="47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3731BC">
        <w:rPr>
          <w:rStyle w:val="33"/>
          <w:sz w:val="28"/>
          <w:szCs w:val="28"/>
        </w:rPr>
        <w:t>На стройку пришло много молодёжи, комсом</w:t>
      </w:r>
      <w:r>
        <w:rPr>
          <w:rStyle w:val="33"/>
          <w:sz w:val="28"/>
          <w:szCs w:val="28"/>
        </w:rPr>
        <w:t xml:space="preserve">ольцев, которые стали активными </w:t>
      </w:r>
      <w:r w:rsidRPr="003731BC">
        <w:rPr>
          <w:rStyle w:val="33"/>
          <w:sz w:val="28"/>
          <w:szCs w:val="28"/>
        </w:rPr>
        <w:t>организаторами ударных бригад. ...</w:t>
      </w:r>
    </w:p>
    <w:p w:rsidR="00A32649" w:rsidRPr="003731BC" w:rsidRDefault="00A32649" w:rsidP="00A32649">
      <w:pPr>
        <w:pStyle w:val="47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3731BC">
        <w:rPr>
          <w:rStyle w:val="33"/>
          <w:sz w:val="28"/>
          <w:szCs w:val="28"/>
        </w:rPr>
        <w:t>Широко развернувшееся соревнование рожд</w:t>
      </w:r>
      <w:r>
        <w:rPr>
          <w:rStyle w:val="33"/>
          <w:sz w:val="28"/>
          <w:szCs w:val="28"/>
        </w:rPr>
        <w:t xml:space="preserve">ало новые, прогрессивные методы </w:t>
      </w:r>
      <w:r w:rsidRPr="003731BC">
        <w:rPr>
          <w:rStyle w:val="33"/>
          <w:sz w:val="28"/>
          <w:szCs w:val="28"/>
        </w:rPr>
        <w:t>труда. Была объявлена настоящая вой</w:t>
      </w:r>
      <w:r>
        <w:rPr>
          <w:rStyle w:val="33"/>
          <w:sz w:val="28"/>
          <w:szCs w:val="28"/>
        </w:rPr>
        <w:t xml:space="preserve">на рутине. Первым её шагом было введение </w:t>
      </w:r>
      <w:r w:rsidRPr="003731BC">
        <w:rPr>
          <w:rStyle w:val="33"/>
          <w:sz w:val="28"/>
          <w:szCs w:val="28"/>
        </w:rPr>
        <w:t>непрерывной рабочей недели. Дел</w:t>
      </w:r>
      <w:r>
        <w:rPr>
          <w:rStyle w:val="33"/>
          <w:sz w:val="28"/>
          <w:szCs w:val="28"/>
        </w:rPr>
        <w:t xml:space="preserve">о это было настолько новое, что некоторые </w:t>
      </w:r>
      <w:r w:rsidRPr="003731BC">
        <w:rPr>
          <w:rStyle w:val="33"/>
          <w:sz w:val="28"/>
          <w:szCs w:val="28"/>
        </w:rPr>
        <w:t>рабочие, особенно сезонники, з</w:t>
      </w:r>
      <w:r>
        <w:rPr>
          <w:rStyle w:val="33"/>
          <w:sz w:val="28"/>
          <w:szCs w:val="28"/>
        </w:rPr>
        <w:t xml:space="preserve">аволновались. Мол, и отцы наши, и деды чтили </w:t>
      </w:r>
      <w:r w:rsidRPr="003731BC">
        <w:rPr>
          <w:rStyle w:val="33"/>
          <w:sz w:val="28"/>
          <w:szCs w:val="28"/>
        </w:rPr>
        <w:t>воскресный день, отдыхали, нельз</w:t>
      </w:r>
      <w:r>
        <w:rPr>
          <w:rStyle w:val="33"/>
          <w:sz w:val="28"/>
          <w:szCs w:val="28"/>
        </w:rPr>
        <w:t xml:space="preserve">я от этого отступать. Некоторые даже ушли со </w:t>
      </w:r>
      <w:r w:rsidRPr="003731BC">
        <w:rPr>
          <w:rStyle w:val="33"/>
          <w:sz w:val="28"/>
          <w:szCs w:val="28"/>
        </w:rPr>
        <w:t>стройки - не могли смириться с нарушением "завета отцов"».</w:t>
      </w:r>
    </w:p>
    <w:p w:rsidR="00A32649" w:rsidRPr="00F0771D" w:rsidRDefault="00A32649" w:rsidP="00A32649">
      <w:pPr>
        <w:ind w:firstLine="709"/>
        <w:rPr>
          <w:sz w:val="6"/>
          <w:szCs w:val="6"/>
        </w:rPr>
      </w:pPr>
    </w:p>
    <w:p w:rsidR="00A32649" w:rsidRPr="0055153E" w:rsidRDefault="00A32649" w:rsidP="00BF07D2">
      <w:pPr>
        <w:keepNext/>
        <w:keepLines/>
        <w:framePr w:w="629" w:hSpace="181" w:vSpace="45" w:wrap="around" w:vAnchor="text" w:hAnchor="page" w:x="733" w:y="9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55153E">
        <w:rPr>
          <w:b/>
          <w:noProof/>
          <w:szCs w:val="28"/>
        </w:rPr>
        <w:t>C1</w:t>
      </w:r>
    </w:p>
    <w:p w:rsidR="00A32649" w:rsidRPr="0055153E" w:rsidRDefault="00A32649" w:rsidP="00194F3D">
      <w:pPr>
        <w:pStyle w:val="47"/>
        <w:shd w:val="clear" w:color="auto" w:fill="auto"/>
        <w:spacing w:before="0" w:line="240" w:lineRule="auto"/>
        <w:ind w:right="40" w:firstLine="0"/>
        <w:rPr>
          <w:sz w:val="28"/>
          <w:szCs w:val="28"/>
        </w:rPr>
      </w:pPr>
      <w:r w:rsidRPr="0055153E">
        <w:rPr>
          <w:rStyle w:val="10"/>
          <w:sz w:val="28"/>
          <w:szCs w:val="28"/>
        </w:rPr>
        <w:t>Как называется процесс экономического развития, происходивший в первую пятилетку, участником которой был автор текста? Укажите годы осуществления первого пятилетнего плана. Кто был руководителем страны в эти годы?</w:t>
      </w:r>
    </w:p>
    <w:p w:rsidR="00A32649" w:rsidRPr="0055153E" w:rsidRDefault="00A32649" w:rsidP="00A32649">
      <w:pPr>
        <w:keepNext/>
        <w:keepLines/>
        <w:rPr>
          <w:szCs w:val="28"/>
        </w:rPr>
      </w:pPr>
    </w:p>
    <w:p w:rsidR="00A32649" w:rsidRPr="00194F3D" w:rsidRDefault="00A32649" w:rsidP="00A32649">
      <w:pPr>
        <w:keepNext/>
        <w:keepLines/>
        <w:rPr>
          <w:color w:val="000000"/>
          <w:szCs w:val="28"/>
        </w:rPr>
      </w:pPr>
      <w:r w:rsidRPr="00194F3D">
        <w:rPr>
          <w:rStyle w:val="10"/>
          <w:sz w:val="28"/>
          <w:szCs w:val="28"/>
        </w:rPr>
        <w:t>Какие особенности описанного процесса названы в тексте? Укажите любые три особенности.</w:t>
      </w:r>
    </w:p>
    <w:p w:rsidR="00A32649" w:rsidRPr="0055153E" w:rsidRDefault="00A32649" w:rsidP="00F0771D">
      <w:pPr>
        <w:keepNext/>
        <w:keepLines/>
        <w:framePr w:w="629" w:hSpace="181" w:vSpace="45" w:wrap="around" w:vAnchor="text" w:hAnchor="page" w:x="795" w:y="-46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55153E">
        <w:rPr>
          <w:b/>
          <w:noProof/>
          <w:szCs w:val="28"/>
        </w:rPr>
        <w:t>C2</w:t>
      </w:r>
    </w:p>
    <w:p w:rsidR="00A32649" w:rsidRPr="0055153E" w:rsidRDefault="00A32649" w:rsidP="00A32649">
      <w:pPr>
        <w:keepNext/>
        <w:keepLines/>
        <w:rPr>
          <w:iCs/>
          <w:color w:val="000000"/>
          <w:szCs w:val="28"/>
        </w:rPr>
      </w:pPr>
    </w:p>
    <w:p w:rsidR="00A32649" w:rsidRPr="0055153E" w:rsidRDefault="00A32649" w:rsidP="00A32649">
      <w:pPr>
        <w:keepNext/>
        <w:keepLines/>
        <w:framePr w:w="629" w:hSpace="181" w:vSpace="45" w:wrap="around" w:vAnchor="text" w:hAnchor="page" w:x="870" w:y="1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>
        <w:rPr>
          <w:b/>
          <w:noProof/>
          <w:szCs w:val="28"/>
        </w:rPr>
        <w:t>C3</w:t>
      </w:r>
    </w:p>
    <w:p w:rsidR="00A32649" w:rsidRPr="0055153E" w:rsidRDefault="00A32649" w:rsidP="00BF07D2">
      <w:pPr>
        <w:pStyle w:val="47"/>
        <w:shd w:val="clear" w:color="auto" w:fill="auto"/>
        <w:spacing w:before="0" w:after="240" w:line="240" w:lineRule="auto"/>
        <w:ind w:left="142" w:right="40" w:firstLine="0"/>
        <w:rPr>
          <w:szCs w:val="28"/>
        </w:rPr>
      </w:pPr>
      <w:r w:rsidRPr="0055153E">
        <w:rPr>
          <w:rStyle w:val="10"/>
          <w:sz w:val="28"/>
          <w:szCs w:val="28"/>
        </w:rPr>
        <w:t>На какую особенность отношения части рабочих к происходящему обращает внимание автор? Укажите две причины такого отношения.</w:t>
      </w:r>
    </w:p>
    <w:p w:rsidR="00A32649" w:rsidRPr="0055153E" w:rsidRDefault="00A32649" w:rsidP="00A32649">
      <w:pPr>
        <w:keepNext/>
        <w:keepLines/>
        <w:framePr w:w="629" w:hSpace="181" w:vSpace="45" w:wrap="around" w:vAnchor="text" w:hAnchor="page" w:x="87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>
        <w:rPr>
          <w:b/>
          <w:noProof/>
          <w:szCs w:val="28"/>
        </w:rPr>
        <w:t>C4</w:t>
      </w:r>
    </w:p>
    <w:p w:rsidR="00A32649" w:rsidRDefault="00A32649" w:rsidP="00BF07D2">
      <w:pPr>
        <w:pStyle w:val="47"/>
        <w:shd w:val="clear" w:color="auto" w:fill="auto"/>
        <w:spacing w:before="0" w:after="240" w:line="240" w:lineRule="auto"/>
        <w:ind w:firstLine="0"/>
      </w:pPr>
      <w:r w:rsidRPr="0055153E">
        <w:rPr>
          <w:rStyle w:val="13"/>
          <w:sz w:val="28"/>
          <w:szCs w:val="28"/>
        </w:rPr>
        <w:t xml:space="preserve">Период, когда СССР руководил Н.С. Хрущёв, отличался </w:t>
      </w:r>
      <w:proofErr w:type="gramStart"/>
      <w:r w:rsidRPr="0055153E">
        <w:rPr>
          <w:rStyle w:val="13"/>
          <w:sz w:val="28"/>
          <w:szCs w:val="28"/>
        </w:rPr>
        <w:t>от</w:t>
      </w:r>
      <w:proofErr w:type="gramEnd"/>
      <w:r w:rsidRPr="0055153E">
        <w:rPr>
          <w:rStyle w:val="13"/>
          <w:sz w:val="28"/>
          <w:szCs w:val="28"/>
        </w:rPr>
        <w:t xml:space="preserve"> предшествующего. Объясните, в чём состояли изменения во внешней политике в данный период (приведите три объяснения</w:t>
      </w:r>
      <w:r>
        <w:rPr>
          <w:rStyle w:val="13"/>
        </w:rPr>
        <w:t>).</w:t>
      </w:r>
    </w:p>
    <w:p w:rsidR="00A32649" w:rsidRPr="00F0771D" w:rsidRDefault="00A32649" w:rsidP="00A32649">
      <w:pPr>
        <w:ind w:right="-57"/>
        <w:rPr>
          <w:sz w:val="16"/>
          <w:szCs w:val="16"/>
        </w:rPr>
      </w:pPr>
    </w:p>
    <w:p w:rsidR="00A32649" w:rsidRPr="00C1524D" w:rsidRDefault="00A32649" w:rsidP="00F0771D">
      <w:pPr>
        <w:keepNext/>
        <w:keepLines/>
        <w:framePr w:w="629" w:hSpace="181" w:vSpace="45" w:wrap="around" w:vAnchor="text" w:hAnchor="page" w:x="870" w:y="1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C5</w:t>
      </w:r>
    </w:p>
    <w:p w:rsidR="00A32649" w:rsidRDefault="00A32649" w:rsidP="00BF07D2">
      <w:pPr>
        <w:pStyle w:val="47"/>
        <w:shd w:val="clear" w:color="auto" w:fill="auto"/>
        <w:spacing w:before="0" w:line="240" w:lineRule="auto"/>
        <w:ind w:left="142" w:firstLine="0"/>
        <w:rPr>
          <w:rStyle w:val="13"/>
          <w:sz w:val="28"/>
          <w:szCs w:val="28"/>
        </w:rPr>
      </w:pPr>
      <w:r w:rsidRPr="00D9414B">
        <w:rPr>
          <w:rStyle w:val="13"/>
          <w:sz w:val="28"/>
          <w:szCs w:val="28"/>
        </w:rPr>
        <w:t>В исторической науке существуют дискуссионные проблемы, по которым высказываются различные, часто противоречивые, точки зрения. Ниже приведена одна из спорных точек зрения, существующих в исторической науке.</w:t>
      </w:r>
    </w:p>
    <w:p w:rsidR="00A32649" w:rsidRDefault="00A32649" w:rsidP="00F0771D">
      <w:pPr>
        <w:pStyle w:val="47"/>
        <w:shd w:val="clear" w:color="auto" w:fill="auto"/>
        <w:spacing w:before="0" w:line="240" w:lineRule="auto"/>
        <w:ind w:firstLine="0"/>
        <w:rPr>
          <w:rStyle w:val="13"/>
          <w:sz w:val="28"/>
          <w:szCs w:val="28"/>
        </w:rPr>
      </w:pPr>
      <w:r w:rsidRPr="00D9414B">
        <w:rPr>
          <w:sz w:val="28"/>
          <w:szCs w:val="28"/>
        </w:rPr>
        <w:t xml:space="preserve"> </w:t>
      </w:r>
      <w:proofErr w:type="gramStart"/>
      <w:r w:rsidRPr="00D9414B">
        <w:rPr>
          <w:rStyle w:val="13"/>
          <w:sz w:val="28"/>
          <w:szCs w:val="28"/>
        </w:rPr>
        <w:t>((Николай I был для России "в течение своего 30-летнего царствования тираном и деспотом, систематически душившим в управляемой им стране всякое проявление инициативы и жизни"» (фрейлина А.Ф. Тютчева).</w:t>
      </w:r>
      <w:proofErr w:type="gramEnd"/>
      <w:r w:rsidRPr="00D9414B">
        <w:rPr>
          <w:rStyle w:val="13"/>
          <w:sz w:val="28"/>
          <w:szCs w:val="28"/>
        </w:rPr>
        <w:t xml:space="preserve"> Используя исторические знания, приведите два аргумента, подтверждающих данную оценку, и </w:t>
      </w:r>
      <w:proofErr w:type="gramStart"/>
      <w:r w:rsidRPr="00D9414B">
        <w:rPr>
          <w:rStyle w:val="13"/>
          <w:sz w:val="28"/>
          <w:szCs w:val="28"/>
        </w:rPr>
        <w:t>два аргумента, опровергающих</w:t>
      </w:r>
      <w:proofErr w:type="gramEnd"/>
      <w:r w:rsidRPr="00D9414B">
        <w:rPr>
          <w:rStyle w:val="13"/>
          <w:sz w:val="28"/>
          <w:szCs w:val="28"/>
        </w:rPr>
        <w:t xml:space="preserve"> её. Укажите, какие из приведённых Вами аргументов подтверждают данную точку зрения, а какие опровергают её.</w:t>
      </w:r>
    </w:p>
    <w:p w:rsidR="00A32649" w:rsidRPr="008915AB" w:rsidRDefault="00A32649" w:rsidP="00A32649">
      <w:pPr>
        <w:pStyle w:val="47"/>
        <w:shd w:val="clear" w:color="auto" w:fill="auto"/>
        <w:spacing w:before="0" w:line="240" w:lineRule="auto"/>
        <w:ind w:left="50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Ответ запишите в следующем виде.</w:t>
      </w:r>
    </w:p>
    <w:p w:rsidR="006F03F3" w:rsidRPr="006F03F3" w:rsidRDefault="006F03F3" w:rsidP="00A32649">
      <w:pPr>
        <w:pStyle w:val="47"/>
        <w:shd w:val="clear" w:color="auto" w:fill="auto"/>
        <w:spacing w:before="0" w:line="240" w:lineRule="auto"/>
        <w:ind w:left="50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Аргументы в подтверждение: 1)…2)…</w:t>
      </w:r>
    </w:p>
    <w:p w:rsidR="006F03F3" w:rsidRPr="006F03F3" w:rsidRDefault="006F03F3" w:rsidP="006F03F3">
      <w:pPr>
        <w:rPr>
          <w:color w:val="000000"/>
          <w:spacing w:val="23"/>
          <w:szCs w:val="28"/>
          <w:shd w:val="clear" w:color="auto" w:fill="FFFFFF"/>
        </w:rPr>
      </w:pPr>
      <w:r w:rsidRPr="006F03F3">
        <w:rPr>
          <w:color w:val="000000"/>
          <w:spacing w:val="1"/>
          <w:szCs w:val="28"/>
          <w:shd w:val="clear" w:color="auto" w:fill="FFFFFF"/>
        </w:rPr>
        <w:t xml:space="preserve">      Аргументы в опровержение:</w:t>
      </w:r>
      <w:r w:rsidRPr="006F03F3">
        <w:rPr>
          <w:color w:val="000000"/>
          <w:spacing w:val="1"/>
          <w:szCs w:val="28"/>
        </w:rPr>
        <w:t xml:space="preserve"> </w:t>
      </w:r>
      <w:r w:rsidRPr="006F03F3">
        <w:rPr>
          <w:color w:val="000000"/>
          <w:spacing w:val="1"/>
          <w:szCs w:val="28"/>
          <w:shd w:val="clear" w:color="auto" w:fill="FFFFFF"/>
        </w:rPr>
        <w:t xml:space="preserve">1).:. </w:t>
      </w:r>
      <w:r w:rsidRPr="006F03F3">
        <w:rPr>
          <w:color w:val="000000"/>
          <w:spacing w:val="23"/>
          <w:szCs w:val="28"/>
          <w:shd w:val="clear" w:color="auto" w:fill="FFFFFF"/>
        </w:rPr>
        <w:t>2)…</w:t>
      </w:r>
    </w:p>
    <w:p w:rsidR="006F03F3" w:rsidRPr="006F03F3" w:rsidRDefault="006F03F3" w:rsidP="00A32649">
      <w:pPr>
        <w:pStyle w:val="47"/>
        <w:shd w:val="clear" w:color="auto" w:fill="auto"/>
        <w:spacing w:before="0" w:line="240" w:lineRule="auto"/>
        <w:ind w:left="500" w:firstLine="0"/>
        <w:rPr>
          <w:rStyle w:val="13"/>
          <w:sz w:val="28"/>
          <w:szCs w:val="28"/>
        </w:rPr>
      </w:pPr>
    </w:p>
    <w:p w:rsidR="00A32649" w:rsidRPr="00C1524D" w:rsidRDefault="00A32649" w:rsidP="00A32649">
      <w:pPr>
        <w:ind w:left="-57" w:right="-57"/>
        <w:rPr>
          <w:szCs w:val="28"/>
        </w:rPr>
      </w:pPr>
    </w:p>
    <w:p w:rsidR="00A32649" w:rsidRPr="00C1524D" w:rsidRDefault="00A32649" w:rsidP="00A3264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Cs w:val="28"/>
        </w:rPr>
      </w:pPr>
      <w:r w:rsidRPr="00C1524D">
        <w:rPr>
          <w:b/>
          <w:noProof/>
          <w:szCs w:val="28"/>
        </w:rPr>
        <w:t>C6</w:t>
      </w:r>
    </w:p>
    <w:p w:rsidR="00A32649" w:rsidRPr="00C40180" w:rsidRDefault="00A32649" w:rsidP="00A32649">
      <w:pPr>
        <w:pStyle w:val="47"/>
        <w:shd w:val="clear" w:color="auto" w:fill="auto"/>
        <w:spacing w:before="0" w:line="240" w:lineRule="auto"/>
        <w:ind w:left="500" w:hanging="500"/>
        <w:rPr>
          <w:sz w:val="28"/>
          <w:szCs w:val="28"/>
        </w:rPr>
      </w:pPr>
      <w:r w:rsidRPr="00C40180">
        <w:rPr>
          <w:rStyle w:val="13"/>
          <w:sz w:val="28"/>
          <w:szCs w:val="28"/>
        </w:rPr>
        <w:t xml:space="preserve">Ниже названы четыре исторических деятеля различных эпох. Выберите из них </w:t>
      </w:r>
      <w:r w:rsidRPr="00C40180">
        <w:rPr>
          <w:rStyle w:val="12"/>
          <w:sz w:val="28"/>
          <w:szCs w:val="28"/>
        </w:rPr>
        <w:t>ОДНОГО</w:t>
      </w:r>
      <w:r w:rsidRPr="00C40180">
        <w:rPr>
          <w:rStyle w:val="13"/>
          <w:sz w:val="28"/>
          <w:szCs w:val="28"/>
        </w:rPr>
        <w:t xml:space="preserve"> и выполните задания.</w:t>
      </w:r>
    </w:p>
    <w:p w:rsidR="00F0771D" w:rsidRDefault="00A32649" w:rsidP="00A32649">
      <w:pPr>
        <w:pStyle w:val="47"/>
        <w:shd w:val="clear" w:color="auto" w:fill="auto"/>
        <w:spacing w:before="0" w:line="240" w:lineRule="auto"/>
        <w:ind w:left="500" w:firstLine="0"/>
        <w:rPr>
          <w:rStyle w:val="13"/>
          <w:sz w:val="28"/>
          <w:szCs w:val="28"/>
        </w:rPr>
      </w:pPr>
      <w:r w:rsidRPr="00C40180">
        <w:rPr>
          <w:rStyle w:val="13"/>
          <w:sz w:val="28"/>
          <w:szCs w:val="28"/>
        </w:rPr>
        <w:t xml:space="preserve">1) Дмитрий Донской; </w:t>
      </w:r>
    </w:p>
    <w:p w:rsidR="00F0771D" w:rsidRDefault="00A32649" w:rsidP="00A32649">
      <w:pPr>
        <w:pStyle w:val="47"/>
        <w:shd w:val="clear" w:color="auto" w:fill="auto"/>
        <w:spacing w:before="0" w:line="240" w:lineRule="auto"/>
        <w:ind w:left="500" w:firstLine="0"/>
        <w:rPr>
          <w:rStyle w:val="13"/>
          <w:sz w:val="28"/>
          <w:szCs w:val="28"/>
        </w:rPr>
      </w:pPr>
      <w:r w:rsidRPr="00C40180">
        <w:rPr>
          <w:rStyle w:val="13"/>
          <w:sz w:val="28"/>
          <w:szCs w:val="28"/>
        </w:rPr>
        <w:t>2) М.М. Спе</w:t>
      </w:r>
      <w:r>
        <w:rPr>
          <w:rStyle w:val="13"/>
          <w:sz w:val="28"/>
          <w:szCs w:val="28"/>
        </w:rPr>
        <w:t xml:space="preserve">ранский; </w:t>
      </w:r>
    </w:p>
    <w:p w:rsidR="00F0771D" w:rsidRDefault="00A32649" w:rsidP="00A32649">
      <w:pPr>
        <w:pStyle w:val="47"/>
        <w:shd w:val="clear" w:color="auto" w:fill="auto"/>
        <w:spacing w:before="0" w:line="240" w:lineRule="auto"/>
        <w:ind w:left="50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3) О. Бисмарк; </w:t>
      </w:r>
    </w:p>
    <w:p w:rsidR="00707E21" w:rsidRPr="00171C9D" w:rsidRDefault="00A32649" w:rsidP="00A32649">
      <w:pPr>
        <w:pStyle w:val="47"/>
        <w:shd w:val="clear" w:color="auto" w:fill="auto"/>
        <w:spacing w:before="0" w:line="240" w:lineRule="auto"/>
        <w:ind w:left="50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4) </w:t>
      </w:r>
      <w:proofErr w:type="spellStart"/>
      <w:r>
        <w:rPr>
          <w:rStyle w:val="13"/>
          <w:sz w:val="28"/>
          <w:szCs w:val="28"/>
        </w:rPr>
        <w:t>И.В.</w:t>
      </w:r>
      <w:r w:rsidRPr="00C40180">
        <w:rPr>
          <w:rStyle w:val="13"/>
          <w:sz w:val="28"/>
          <w:szCs w:val="28"/>
        </w:rPr>
        <w:t>Сталин</w:t>
      </w:r>
      <w:proofErr w:type="spellEnd"/>
      <w:r w:rsidRPr="00C40180">
        <w:rPr>
          <w:rStyle w:val="13"/>
          <w:sz w:val="28"/>
          <w:szCs w:val="28"/>
        </w:rPr>
        <w:t xml:space="preserve">. </w:t>
      </w:r>
    </w:p>
    <w:p w:rsidR="00A32649" w:rsidRPr="00C40180" w:rsidRDefault="00A32649" w:rsidP="00F0771D">
      <w:pPr>
        <w:pStyle w:val="47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40180">
        <w:rPr>
          <w:rStyle w:val="13"/>
          <w:sz w:val="28"/>
          <w:szCs w:val="28"/>
        </w:rPr>
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</w:r>
    </w:p>
    <w:p w:rsidR="00A32649" w:rsidRPr="00C40180" w:rsidRDefault="00A32649" w:rsidP="00A32649">
      <w:pPr>
        <w:rPr>
          <w:szCs w:val="28"/>
        </w:rPr>
      </w:pPr>
    </w:p>
    <w:p w:rsidR="00C1524D" w:rsidRPr="00C1524D" w:rsidRDefault="00C1524D" w:rsidP="00A32649">
      <w:pPr>
        <w:jc w:val="left"/>
        <w:rPr>
          <w:szCs w:val="28"/>
        </w:rPr>
      </w:pPr>
    </w:p>
    <w:sectPr w:rsidR="00C1524D" w:rsidRPr="00C1524D" w:rsidSect="00694C73">
      <w:type w:val="continuous"/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12" w:rsidRDefault="00F97A12" w:rsidP="005834AD">
      <w:r>
        <w:separator/>
      </w:r>
    </w:p>
  </w:endnote>
  <w:endnote w:type="continuationSeparator" w:id="0">
    <w:p w:rsidR="00F97A12" w:rsidRDefault="00F97A12" w:rsidP="0058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AB" w:rsidRDefault="00694DAB">
    <w:pPr>
      <w:pStyle w:val="a5"/>
    </w:pPr>
    <w:r>
      <w:rPr>
        <w:sz w:val="24"/>
        <w:szCs w:val="24"/>
        <w:lang w:val="en-US"/>
      </w:rPr>
      <w:tab/>
    </w:r>
    <w:r>
      <w:rPr>
        <w:sz w:val="24"/>
        <w:szCs w:val="24"/>
      </w:rPr>
      <w:t>201</w:t>
    </w:r>
    <w:r>
      <w:rPr>
        <w:sz w:val="24"/>
        <w:szCs w:val="24"/>
        <w:lang w:val="en-US"/>
      </w:rPr>
      <w:t>4</w:t>
    </w:r>
    <w:r>
      <w:rPr>
        <w:sz w:val="24"/>
        <w:szCs w:val="24"/>
      </w:rPr>
      <w:t>г.</w:t>
    </w:r>
    <w:r>
      <w:rPr>
        <w:sz w:val="24"/>
        <w:szCs w:val="24"/>
      </w:rPr>
      <w:tab/>
      <w:t>Вариант</w:t>
    </w:r>
    <w:r w:rsidR="00171C9D">
      <w:rPr>
        <w:sz w:val="24"/>
        <w:szCs w:val="24"/>
        <w:lang w:val="en-US"/>
      </w:rPr>
      <w:t xml:space="preserve">  </w:t>
    </w:r>
    <w:r>
      <w:rPr>
        <w:sz w:val="24"/>
        <w:szCs w:val="24"/>
        <w:lang w:val="en-US"/>
      </w:rPr>
      <w:t>690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12" w:rsidRDefault="00F97A12" w:rsidP="005834AD">
      <w:r>
        <w:separator/>
      </w:r>
    </w:p>
  </w:footnote>
  <w:footnote w:type="continuationSeparator" w:id="0">
    <w:p w:rsidR="00F97A12" w:rsidRDefault="00F97A12" w:rsidP="0058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EA"/>
    <w:multiLevelType w:val="multilevel"/>
    <w:tmpl w:val="DDCC80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">
    <w:nsid w:val="01C33544"/>
    <w:multiLevelType w:val="multilevel"/>
    <w:tmpl w:val="25B2845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2">
    <w:nsid w:val="02906B78"/>
    <w:multiLevelType w:val="multilevel"/>
    <w:tmpl w:val="F086F2B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</w:abstractNum>
  <w:abstractNum w:abstractNumId="3">
    <w:nsid w:val="056939F1"/>
    <w:multiLevelType w:val="multilevel"/>
    <w:tmpl w:val="159E9F8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4">
    <w:nsid w:val="06FC34C1"/>
    <w:multiLevelType w:val="hybridMultilevel"/>
    <w:tmpl w:val="67EC4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26847"/>
    <w:multiLevelType w:val="hybridMultilevel"/>
    <w:tmpl w:val="955EC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2A93"/>
    <w:multiLevelType w:val="multilevel"/>
    <w:tmpl w:val="F79E2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1AFA2C4C"/>
    <w:multiLevelType w:val="multilevel"/>
    <w:tmpl w:val="3626CF3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8">
      <w:numFmt w:val="decimal"/>
      <w:lvlText w:val=""/>
      <w:lvlJc w:val="left"/>
    </w:lvl>
  </w:abstractNum>
  <w:abstractNum w:abstractNumId="8">
    <w:nsid w:val="1F095596"/>
    <w:multiLevelType w:val="hybridMultilevel"/>
    <w:tmpl w:val="8D4AD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4989"/>
    <w:multiLevelType w:val="hybridMultilevel"/>
    <w:tmpl w:val="B08A29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6A0EFE"/>
    <w:multiLevelType w:val="hybridMultilevel"/>
    <w:tmpl w:val="27623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37B56"/>
    <w:multiLevelType w:val="hybridMultilevel"/>
    <w:tmpl w:val="43F0B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919A5"/>
    <w:multiLevelType w:val="hybridMultilevel"/>
    <w:tmpl w:val="B0A6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E328F"/>
    <w:multiLevelType w:val="hybridMultilevel"/>
    <w:tmpl w:val="FA38D538"/>
    <w:lvl w:ilvl="0" w:tplc="DD4EA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B3698"/>
    <w:multiLevelType w:val="hybridMultilevel"/>
    <w:tmpl w:val="8C7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597B"/>
    <w:multiLevelType w:val="hybridMultilevel"/>
    <w:tmpl w:val="E962D3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0D56000"/>
    <w:multiLevelType w:val="multilevel"/>
    <w:tmpl w:val="627ED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586F6701"/>
    <w:multiLevelType w:val="hybridMultilevel"/>
    <w:tmpl w:val="FC747BB0"/>
    <w:lvl w:ilvl="0" w:tplc="7F5EB81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6551E6F"/>
    <w:multiLevelType w:val="hybridMultilevel"/>
    <w:tmpl w:val="7A744786"/>
    <w:lvl w:ilvl="0" w:tplc="4BA2DD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B74011D"/>
    <w:multiLevelType w:val="hybridMultilevel"/>
    <w:tmpl w:val="CAF46912"/>
    <w:lvl w:ilvl="0" w:tplc="D388A3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E022136"/>
    <w:multiLevelType w:val="hybridMultilevel"/>
    <w:tmpl w:val="466063A2"/>
    <w:lvl w:ilvl="0" w:tplc="E272AF0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>
    <w:nsid w:val="728A5980"/>
    <w:multiLevelType w:val="hybridMultilevel"/>
    <w:tmpl w:val="5E5EC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764EF"/>
    <w:multiLevelType w:val="hybridMultilevel"/>
    <w:tmpl w:val="545A8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B0D34"/>
    <w:multiLevelType w:val="hybridMultilevel"/>
    <w:tmpl w:val="017095AC"/>
    <w:lvl w:ilvl="0" w:tplc="AD2861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2"/>
  </w:num>
  <w:num w:numId="5">
    <w:abstractNumId w:val="22"/>
  </w:num>
  <w:num w:numId="6">
    <w:abstractNumId w:val="21"/>
  </w:num>
  <w:num w:numId="7">
    <w:abstractNumId w:val="23"/>
  </w:num>
  <w:num w:numId="8">
    <w:abstractNumId w:val="17"/>
  </w:num>
  <w:num w:numId="9">
    <w:abstractNumId w:val="5"/>
  </w:num>
  <w:num w:numId="10">
    <w:abstractNumId w:val="20"/>
  </w:num>
  <w:num w:numId="11">
    <w:abstractNumId w:val="16"/>
  </w:num>
  <w:num w:numId="12">
    <w:abstractNumId w:val="6"/>
  </w:num>
  <w:num w:numId="13">
    <w:abstractNumId w:val="11"/>
  </w:num>
  <w:num w:numId="14">
    <w:abstractNumId w:val="1"/>
  </w:num>
  <w:num w:numId="15">
    <w:abstractNumId w:val="18"/>
  </w:num>
  <w:num w:numId="16">
    <w:abstractNumId w:val="14"/>
  </w:num>
  <w:num w:numId="17">
    <w:abstractNumId w:val="9"/>
  </w:num>
  <w:num w:numId="18">
    <w:abstractNumId w:val="19"/>
  </w:num>
  <w:num w:numId="19">
    <w:abstractNumId w:val="2"/>
  </w:num>
  <w:num w:numId="20">
    <w:abstractNumId w:val="0"/>
  </w:num>
  <w:num w:numId="21">
    <w:abstractNumId w:val="10"/>
  </w:num>
  <w:num w:numId="22">
    <w:abstractNumId w:val="13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79F"/>
    <w:rsid w:val="00007339"/>
    <w:rsid w:val="00015820"/>
    <w:rsid w:val="00031A3F"/>
    <w:rsid w:val="000A0227"/>
    <w:rsid w:val="000C697B"/>
    <w:rsid w:val="001131B8"/>
    <w:rsid w:val="00127AAF"/>
    <w:rsid w:val="0015574F"/>
    <w:rsid w:val="00161EDE"/>
    <w:rsid w:val="00171C9D"/>
    <w:rsid w:val="00185238"/>
    <w:rsid w:val="00194F3D"/>
    <w:rsid w:val="001A2404"/>
    <w:rsid w:val="001B57E8"/>
    <w:rsid w:val="001D5304"/>
    <w:rsid w:val="001D6204"/>
    <w:rsid w:val="001F71E8"/>
    <w:rsid w:val="00211CFA"/>
    <w:rsid w:val="00211E75"/>
    <w:rsid w:val="00215B42"/>
    <w:rsid w:val="00235E40"/>
    <w:rsid w:val="00251D3C"/>
    <w:rsid w:val="00277BB5"/>
    <w:rsid w:val="00283C92"/>
    <w:rsid w:val="002A7605"/>
    <w:rsid w:val="002B44F8"/>
    <w:rsid w:val="002E5F1A"/>
    <w:rsid w:val="00313F1F"/>
    <w:rsid w:val="00321298"/>
    <w:rsid w:val="0033784E"/>
    <w:rsid w:val="003407B4"/>
    <w:rsid w:val="00342549"/>
    <w:rsid w:val="00372AE7"/>
    <w:rsid w:val="003A2668"/>
    <w:rsid w:val="003E5CF8"/>
    <w:rsid w:val="003F5B3A"/>
    <w:rsid w:val="00400364"/>
    <w:rsid w:val="00436228"/>
    <w:rsid w:val="0048347A"/>
    <w:rsid w:val="004A22AC"/>
    <w:rsid w:val="004C079F"/>
    <w:rsid w:val="004E5FE5"/>
    <w:rsid w:val="0050301D"/>
    <w:rsid w:val="0050610B"/>
    <w:rsid w:val="0051088C"/>
    <w:rsid w:val="005110FB"/>
    <w:rsid w:val="0054404B"/>
    <w:rsid w:val="00550009"/>
    <w:rsid w:val="005628A8"/>
    <w:rsid w:val="005834AD"/>
    <w:rsid w:val="005D346F"/>
    <w:rsid w:val="005E71B7"/>
    <w:rsid w:val="00682C8F"/>
    <w:rsid w:val="00694C73"/>
    <w:rsid w:val="00694DAB"/>
    <w:rsid w:val="006F03F3"/>
    <w:rsid w:val="00700CCD"/>
    <w:rsid w:val="00707E21"/>
    <w:rsid w:val="0073743C"/>
    <w:rsid w:val="00765E63"/>
    <w:rsid w:val="0077684B"/>
    <w:rsid w:val="00787A67"/>
    <w:rsid w:val="007C633B"/>
    <w:rsid w:val="00801A62"/>
    <w:rsid w:val="00804997"/>
    <w:rsid w:val="00811C67"/>
    <w:rsid w:val="00824F53"/>
    <w:rsid w:val="0083696D"/>
    <w:rsid w:val="00853F9F"/>
    <w:rsid w:val="008915AB"/>
    <w:rsid w:val="008C6C86"/>
    <w:rsid w:val="008F5BD3"/>
    <w:rsid w:val="00933902"/>
    <w:rsid w:val="00936F54"/>
    <w:rsid w:val="00951C1B"/>
    <w:rsid w:val="009543C3"/>
    <w:rsid w:val="00975364"/>
    <w:rsid w:val="00977005"/>
    <w:rsid w:val="009B61C6"/>
    <w:rsid w:val="009C6068"/>
    <w:rsid w:val="009D68BF"/>
    <w:rsid w:val="00A32649"/>
    <w:rsid w:val="00A62720"/>
    <w:rsid w:val="00A64BE0"/>
    <w:rsid w:val="00A7594B"/>
    <w:rsid w:val="00A873A3"/>
    <w:rsid w:val="00AB6EFF"/>
    <w:rsid w:val="00AF1595"/>
    <w:rsid w:val="00B42CDD"/>
    <w:rsid w:val="00B570E3"/>
    <w:rsid w:val="00B86895"/>
    <w:rsid w:val="00BA58A5"/>
    <w:rsid w:val="00BC2A3C"/>
    <w:rsid w:val="00BD5630"/>
    <w:rsid w:val="00BE36CA"/>
    <w:rsid w:val="00BF07D2"/>
    <w:rsid w:val="00BF2878"/>
    <w:rsid w:val="00C1524D"/>
    <w:rsid w:val="00C41563"/>
    <w:rsid w:val="00C53074"/>
    <w:rsid w:val="00C67EC3"/>
    <w:rsid w:val="00CE45EC"/>
    <w:rsid w:val="00CF17B2"/>
    <w:rsid w:val="00D03F8A"/>
    <w:rsid w:val="00D24115"/>
    <w:rsid w:val="00D76098"/>
    <w:rsid w:val="00D80C84"/>
    <w:rsid w:val="00D95835"/>
    <w:rsid w:val="00DA3A1C"/>
    <w:rsid w:val="00DC634E"/>
    <w:rsid w:val="00DD62D5"/>
    <w:rsid w:val="00E12887"/>
    <w:rsid w:val="00E23E69"/>
    <w:rsid w:val="00E30C2D"/>
    <w:rsid w:val="00E404F3"/>
    <w:rsid w:val="00E464CF"/>
    <w:rsid w:val="00E60B05"/>
    <w:rsid w:val="00E671C1"/>
    <w:rsid w:val="00E85207"/>
    <w:rsid w:val="00EA480B"/>
    <w:rsid w:val="00EB1C40"/>
    <w:rsid w:val="00EC6324"/>
    <w:rsid w:val="00F008A0"/>
    <w:rsid w:val="00F0771D"/>
    <w:rsid w:val="00F16813"/>
    <w:rsid w:val="00F52D55"/>
    <w:rsid w:val="00F537EF"/>
    <w:rsid w:val="00F645D5"/>
    <w:rsid w:val="00F90FDF"/>
    <w:rsid w:val="00F97A12"/>
    <w:rsid w:val="00FA2FCE"/>
    <w:rsid w:val="00FA44E1"/>
    <w:rsid w:val="00FB1A2A"/>
    <w:rsid w:val="00FB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3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3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24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01A62"/>
    <w:pPr>
      <w:ind w:left="720"/>
      <w:contextualSpacing/>
    </w:pPr>
  </w:style>
  <w:style w:type="character" w:customStyle="1" w:styleId="a9">
    <w:name w:val="Основной текст_"/>
    <w:basedOn w:val="a0"/>
    <w:link w:val="8"/>
    <w:rsid w:val="00EC63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9"/>
    <w:rsid w:val="00EC6324"/>
    <w:pPr>
      <w:shd w:val="clear" w:color="auto" w:fill="FFFFFF"/>
      <w:spacing w:before="480" w:line="254" w:lineRule="exact"/>
      <w:ind w:hanging="540"/>
    </w:pPr>
    <w:rPr>
      <w:sz w:val="20"/>
      <w:lang w:eastAsia="en-US"/>
    </w:rPr>
  </w:style>
  <w:style w:type="paragraph" w:customStyle="1" w:styleId="5">
    <w:name w:val="Основной текст5"/>
    <w:basedOn w:val="a"/>
    <w:rsid w:val="00F008A0"/>
    <w:pPr>
      <w:shd w:val="clear" w:color="auto" w:fill="FFFFFF"/>
      <w:spacing w:line="341" w:lineRule="exact"/>
    </w:pPr>
    <w:rPr>
      <w:rFonts w:ascii="Calibri" w:eastAsia="Calibri" w:hAnsi="Calibri" w:cs="Calibri"/>
      <w:color w:val="000000"/>
      <w:spacing w:val="4"/>
      <w:sz w:val="25"/>
      <w:szCs w:val="25"/>
    </w:rPr>
  </w:style>
  <w:style w:type="character" w:customStyle="1" w:styleId="3">
    <w:name w:val="Заголовок №3_"/>
    <w:basedOn w:val="a0"/>
    <w:link w:val="30"/>
    <w:rsid w:val="00F008A0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F008A0"/>
    <w:pPr>
      <w:shd w:val="clear" w:color="auto" w:fill="FFFFFF"/>
      <w:spacing w:before="60" w:line="341" w:lineRule="exact"/>
      <w:outlineLvl w:val="2"/>
    </w:pPr>
    <w:rPr>
      <w:rFonts w:ascii="Calibri" w:eastAsia="Calibri" w:hAnsi="Calibri" w:cs="Calibri"/>
      <w:spacing w:val="3"/>
      <w:sz w:val="25"/>
      <w:szCs w:val="25"/>
      <w:lang w:eastAsia="en-US"/>
    </w:rPr>
  </w:style>
  <w:style w:type="paragraph" w:customStyle="1" w:styleId="31">
    <w:name w:val="Основной текст3"/>
    <w:basedOn w:val="a"/>
    <w:rsid w:val="00951C1B"/>
    <w:pPr>
      <w:shd w:val="clear" w:color="auto" w:fill="FFFFFF"/>
      <w:spacing w:line="341" w:lineRule="exact"/>
      <w:jc w:val="left"/>
    </w:pPr>
    <w:rPr>
      <w:rFonts w:ascii="Calibri" w:eastAsia="Calibri" w:hAnsi="Calibri" w:cs="Calibri"/>
      <w:color w:val="000000"/>
      <w:spacing w:val="4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67E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E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33"/>
    <w:basedOn w:val="a9"/>
    <w:rsid w:val="00A32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7">
    <w:name w:val="Основной текст (7)"/>
    <w:basedOn w:val="a0"/>
    <w:rsid w:val="00A32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paragraph" w:customStyle="1" w:styleId="47">
    <w:name w:val="Основной текст47"/>
    <w:basedOn w:val="a"/>
    <w:rsid w:val="00A32649"/>
    <w:pPr>
      <w:shd w:val="clear" w:color="auto" w:fill="FFFFFF"/>
      <w:spacing w:before="180" w:line="230" w:lineRule="exact"/>
      <w:ind w:hanging="840"/>
    </w:pPr>
    <w:rPr>
      <w:color w:val="000000"/>
      <w:spacing w:val="1"/>
      <w:sz w:val="18"/>
      <w:szCs w:val="18"/>
    </w:rPr>
  </w:style>
  <w:style w:type="character" w:customStyle="1" w:styleId="10">
    <w:name w:val="Основной текст10"/>
    <w:basedOn w:val="a9"/>
    <w:rsid w:val="00A32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3"/>
    <w:basedOn w:val="a9"/>
    <w:rsid w:val="00A32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12">
    <w:name w:val="Основной текст12"/>
    <w:basedOn w:val="a9"/>
    <w:rsid w:val="00A32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3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3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24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0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П. Глушкова</cp:lastModifiedBy>
  <cp:revision>56</cp:revision>
  <cp:lastPrinted>2014-05-07T12:27:00Z</cp:lastPrinted>
  <dcterms:created xsi:type="dcterms:W3CDTF">2013-11-26T12:40:00Z</dcterms:created>
  <dcterms:modified xsi:type="dcterms:W3CDTF">2014-05-07T12:28:00Z</dcterms:modified>
</cp:coreProperties>
</file>